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0F1" w:rsidRDefault="00EB7D6C">
      <w:pPr>
        <w:pStyle w:val="20"/>
        <w:framePr w:w="10430" w:h="5296" w:hRule="exact" w:wrap="none" w:vAnchor="page" w:hAnchor="page" w:x="738" w:y="669"/>
        <w:shd w:val="clear" w:color="auto" w:fill="auto"/>
        <w:ind w:left="5720"/>
      </w:pPr>
      <w:r>
        <w:t>ЗАТВЕРДЖЕНО</w:t>
      </w:r>
    </w:p>
    <w:p w:rsidR="008A10F1" w:rsidRDefault="00EB7D6C">
      <w:pPr>
        <w:pStyle w:val="20"/>
        <w:framePr w:w="10430" w:h="5296" w:hRule="exact" w:wrap="none" w:vAnchor="page" w:hAnchor="page" w:x="738" w:y="669"/>
        <w:shd w:val="clear" w:color="auto" w:fill="auto"/>
        <w:ind w:left="5720" w:right="2120"/>
      </w:pPr>
      <w:r>
        <w:t>Наказ Міністерства фінансів України 28 січня 2002 року № 57</w:t>
      </w:r>
    </w:p>
    <w:p w:rsidR="008A10F1" w:rsidRDefault="00EB7D6C">
      <w:pPr>
        <w:pStyle w:val="20"/>
        <w:framePr w:w="10430" w:h="5296" w:hRule="exact" w:wrap="none" w:vAnchor="page" w:hAnchor="page" w:x="738" w:y="669"/>
        <w:shd w:val="clear" w:color="auto" w:fill="auto"/>
        <w:spacing w:after="209"/>
        <w:ind w:left="5720" w:right="1280"/>
      </w:pPr>
      <w:r>
        <w:t>(у редакції наказу Міністерства фінансів України 04.12.2015 № 1118)</w:t>
      </w:r>
    </w:p>
    <w:p w:rsidR="008A10F1" w:rsidRDefault="00EB7D6C">
      <w:pPr>
        <w:pStyle w:val="21"/>
        <w:framePr w:w="10430" w:h="5296" w:hRule="exact" w:wrap="none" w:vAnchor="page" w:hAnchor="page" w:x="738" w:y="669"/>
        <w:shd w:val="clear" w:color="auto" w:fill="auto"/>
        <w:spacing w:before="0"/>
        <w:ind w:left="5720" w:right="140"/>
      </w:pPr>
      <w:r>
        <w:t xml:space="preserve">Затверджений у сумі Сімсот сімдесят три тисячі </w:t>
      </w:r>
      <w:r>
        <w:rPr>
          <w:rStyle w:val="1"/>
        </w:rPr>
        <w:t>вісімсот дев'яносто гривень 00 копійок 773890 ,00грн.</w:t>
      </w:r>
    </w:p>
    <w:p w:rsidR="008A10F1" w:rsidRDefault="00EB7D6C">
      <w:pPr>
        <w:pStyle w:val="30"/>
        <w:framePr w:w="10430" w:h="5296" w:hRule="exact" w:wrap="none" w:vAnchor="page" w:hAnchor="page" w:x="738" w:y="669"/>
        <w:shd w:val="clear" w:color="auto" w:fill="auto"/>
        <w:spacing w:after="229" w:line="110" w:lineRule="exact"/>
        <w:ind w:left="7420"/>
      </w:pPr>
      <w:r>
        <w:t xml:space="preserve">(сума словами </w:t>
      </w:r>
      <w:r>
        <w:t>і цифрами)</w:t>
      </w:r>
    </w:p>
    <w:p w:rsidR="008A10F1" w:rsidRDefault="00EB7D6C">
      <w:pPr>
        <w:pStyle w:val="21"/>
        <w:framePr w:w="10430" w:h="5296" w:hRule="exact" w:wrap="none" w:vAnchor="page" w:hAnchor="page" w:x="738" w:y="669"/>
        <w:shd w:val="clear" w:color="auto" w:fill="auto"/>
        <w:tabs>
          <w:tab w:val="left" w:leader="underscore" w:pos="4570"/>
        </w:tabs>
        <w:spacing w:before="0" w:after="31" w:line="160" w:lineRule="exact"/>
        <w:ind w:right="140"/>
        <w:jc w:val="right"/>
      </w:pPr>
      <w:r>
        <w:rPr>
          <w:rStyle w:val="1"/>
        </w:rPr>
        <w:t>Сільський голова</w:t>
      </w:r>
      <w:r>
        <w:tab/>
      </w:r>
    </w:p>
    <w:p w:rsidR="008A10F1" w:rsidRDefault="00EB7D6C">
      <w:pPr>
        <w:pStyle w:val="30"/>
        <w:framePr w:w="10430" w:h="5296" w:hRule="exact" w:wrap="none" w:vAnchor="page" w:hAnchor="page" w:x="738" w:y="669"/>
        <w:shd w:val="clear" w:color="auto" w:fill="auto"/>
        <w:spacing w:after="49" w:line="110" w:lineRule="exact"/>
        <w:ind w:left="7420"/>
      </w:pPr>
      <w:r>
        <w:t>(посада)</w:t>
      </w:r>
    </w:p>
    <w:p w:rsidR="008A10F1" w:rsidRDefault="00EB7D6C">
      <w:pPr>
        <w:pStyle w:val="21"/>
        <w:framePr w:w="10430" w:h="5296" w:hRule="exact" w:wrap="none" w:vAnchor="page" w:hAnchor="page" w:x="738" w:y="669"/>
        <w:shd w:val="clear" w:color="auto" w:fill="auto"/>
        <w:tabs>
          <w:tab w:val="left" w:leader="underscore" w:pos="3019"/>
          <w:tab w:val="left" w:leader="underscore" w:pos="4613"/>
        </w:tabs>
        <w:spacing w:before="0" w:after="36" w:line="160" w:lineRule="exact"/>
        <w:ind w:right="140"/>
        <w:jc w:val="right"/>
      </w:pPr>
      <w:r>
        <w:tab/>
      </w:r>
      <w:r>
        <w:rPr>
          <w:rStyle w:val="1"/>
        </w:rPr>
        <w:t>Л Є Левчук</w:t>
      </w:r>
      <w:r>
        <w:tab/>
      </w:r>
    </w:p>
    <w:p w:rsidR="008A10F1" w:rsidRDefault="00EB7D6C">
      <w:pPr>
        <w:pStyle w:val="30"/>
        <w:framePr w:w="10430" w:h="5296" w:hRule="exact" w:wrap="none" w:vAnchor="page" w:hAnchor="page" w:x="738" w:y="669"/>
        <w:shd w:val="clear" w:color="auto" w:fill="auto"/>
        <w:tabs>
          <w:tab w:val="left" w:pos="8595"/>
        </w:tabs>
        <w:spacing w:after="56" w:line="110" w:lineRule="exact"/>
        <w:ind w:left="6560"/>
      </w:pPr>
      <w:r>
        <w:t>(підпис)</w:t>
      </w:r>
      <w:r>
        <w:tab/>
        <w:t>(ініціали і прізвище)</w:t>
      </w:r>
    </w:p>
    <w:p w:rsidR="008A10F1" w:rsidRDefault="00EB7D6C">
      <w:pPr>
        <w:pStyle w:val="40"/>
        <w:framePr w:w="10430" w:h="5296" w:hRule="exact" w:wrap="none" w:vAnchor="page" w:hAnchor="page" w:x="738" w:y="669"/>
        <w:shd w:val="clear" w:color="auto" w:fill="auto"/>
        <w:tabs>
          <w:tab w:val="left" w:leader="underscore" w:pos="6435"/>
          <w:tab w:val="left" w:leader="underscore" w:pos="7933"/>
        </w:tabs>
        <w:spacing w:before="0" w:after="54" w:line="140" w:lineRule="exact"/>
        <w:ind w:left="5720"/>
      </w:pPr>
      <w:r>
        <w:rPr>
          <w:rStyle w:val="4ArialNarrow5pt0pt"/>
        </w:rPr>
        <w:tab/>
      </w:r>
      <w:r>
        <w:rPr>
          <w:rStyle w:val="41"/>
        </w:rPr>
        <w:t>20</w:t>
      </w:r>
      <w:r>
        <w:rPr>
          <w:rStyle w:val="4ArialNarrow5pt0pt0"/>
        </w:rPr>
        <w:t>.</w:t>
      </w:r>
      <w:r>
        <w:rPr>
          <w:rStyle w:val="41"/>
        </w:rPr>
        <w:t>01.2020</w:t>
      </w:r>
      <w:r>
        <w:rPr>
          <w:rStyle w:val="4ArialNarrow5pt0pt"/>
        </w:rPr>
        <w:tab/>
      </w:r>
    </w:p>
    <w:p w:rsidR="008A10F1" w:rsidRDefault="00EB7D6C">
      <w:pPr>
        <w:pStyle w:val="30"/>
        <w:framePr w:w="10430" w:h="5296" w:hRule="exact" w:wrap="none" w:vAnchor="page" w:hAnchor="page" w:x="738" w:y="669"/>
        <w:shd w:val="clear" w:color="auto" w:fill="auto"/>
        <w:tabs>
          <w:tab w:val="left" w:pos="9538"/>
        </w:tabs>
        <w:spacing w:after="146" w:line="110" w:lineRule="exact"/>
        <w:ind w:left="6260"/>
      </w:pPr>
      <w:r>
        <w:t>(число, місяць, рік)</w:t>
      </w:r>
      <w:r>
        <w:tab/>
        <w:t>М.П.</w:t>
      </w:r>
    </w:p>
    <w:p w:rsidR="008A10F1" w:rsidRDefault="00EB7D6C">
      <w:pPr>
        <w:pStyle w:val="11"/>
        <w:framePr w:w="10430" w:h="5296" w:hRule="exact" w:wrap="none" w:vAnchor="page" w:hAnchor="page" w:x="738" w:y="669"/>
        <w:shd w:val="clear" w:color="auto" w:fill="auto"/>
        <w:spacing w:before="0" w:after="167"/>
        <w:ind w:left="4620" w:right="4560"/>
      </w:pPr>
      <w:bookmarkStart w:id="0" w:name="bookmark0"/>
      <w:r>
        <w:rPr>
          <w:rStyle w:val="110pt0pt"/>
          <w:b/>
          <w:bCs/>
        </w:rPr>
        <w:t xml:space="preserve">КОШТОРИС </w:t>
      </w:r>
      <w:r>
        <w:t>на 2020 рік</w:t>
      </w:r>
      <w:bookmarkEnd w:id="0"/>
    </w:p>
    <w:p w:rsidR="008A10F1" w:rsidRDefault="00EB7D6C">
      <w:pPr>
        <w:pStyle w:val="50"/>
        <w:framePr w:w="10430" w:h="5296" w:hRule="exact" w:wrap="none" w:vAnchor="page" w:hAnchor="page" w:x="738" w:y="669"/>
        <w:shd w:val="clear" w:color="auto" w:fill="auto"/>
        <w:tabs>
          <w:tab w:val="left" w:leader="underscore" w:pos="3218"/>
          <w:tab w:val="left" w:leader="underscore" w:pos="10241"/>
        </w:tabs>
        <w:spacing w:before="0" w:after="44" w:line="150" w:lineRule="exact"/>
        <w:ind w:left="60"/>
      </w:pPr>
      <w:r>
        <w:tab/>
      </w:r>
      <w:r>
        <w:rPr>
          <w:rStyle w:val="51"/>
          <w:b/>
          <w:bCs/>
        </w:rPr>
        <w:t>04348823 Великомолодьківська сільська рада</w:t>
      </w:r>
      <w:r>
        <w:tab/>
      </w:r>
    </w:p>
    <w:p w:rsidR="008A10F1" w:rsidRDefault="00EB7D6C">
      <w:pPr>
        <w:pStyle w:val="60"/>
        <w:framePr w:w="10430" w:h="5296" w:hRule="exact" w:wrap="none" w:vAnchor="page" w:hAnchor="page" w:x="738" w:y="669"/>
        <w:shd w:val="clear" w:color="auto" w:fill="auto"/>
        <w:spacing w:before="0" w:after="50" w:line="120" w:lineRule="exact"/>
      </w:pPr>
      <w:r>
        <w:t>(код за ЄДРПОУ та найменування бюджетної установи)</w:t>
      </w:r>
    </w:p>
    <w:p w:rsidR="008A10F1" w:rsidRDefault="00EB7D6C">
      <w:pPr>
        <w:pStyle w:val="50"/>
        <w:framePr w:w="10430" w:h="5296" w:hRule="exact" w:wrap="none" w:vAnchor="page" w:hAnchor="page" w:x="738" w:y="669"/>
        <w:shd w:val="clear" w:color="auto" w:fill="auto"/>
        <w:tabs>
          <w:tab w:val="left" w:leader="underscore" w:pos="1970"/>
          <w:tab w:val="left" w:leader="underscore" w:pos="10303"/>
        </w:tabs>
        <w:spacing w:before="0" w:after="40" w:line="150" w:lineRule="exact"/>
        <w:ind w:left="60"/>
      </w:pPr>
      <w:r>
        <w:tab/>
      </w:r>
      <w:r>
        <w:rPr>
          <w:rStyle w:val="51"/>
          <w:b/>
          <w:bCs/>
        </w:rPr>
        <w:t xml:space="preserve">с.Великий </w:t>
      </w:r>
      <w:r>
        <w:rPr>
          <w:rStyle w:val="51"/>
          <w:b/>
          <w:bCs/>
        </w:rPr>
        <w:t>Молодьків Новоград Волинський район Житомирська область</w:t>
      </w:r>
      <w:r>
        <w:tab/>
      </w:r>
    </w:p>
    <w:p w:rsidR="008A10F1" w:rsidRDefault="00EB7D6C">
      <w:pPr>
        <w:pStyle w:val="60"/>
        <w:framePr w:w="10430" w:h="5296" w:hRule="exact" w:wrap="none" w:vAnchor="page" w:hAnchor="page" w:x="738" w:y="669"/>
        <w:shd w:val="clear" w:color="auto" w:fill="auto"/>
        <w:spacing w:before="0" w:after="81" w:line="120" w:lineRule="exact"/>
      </w:pPr>
      <w:r>
        <w:t>(найменування міста, району, області)</w:t>
      </w:r>
    </w:p>
    <w:p w:rsidR="008A10F1" w:rsidRDefault="00EB7D6C">
      <w:pPr>
        <w:pStyle w:val="21"/>
        <w:framePr w:w="10430" w:h="5296" w:hRule="exact" w:wrap="none" w:vAnchor="page" w:hAnchor="page" w:x="738" w:y="669"/>
        <w:shd w:val="clear" w:color="auto" w:fill="auto"/>
        <w:tabs>
          <w:tab w:val="left" w:leader="underscore" w:pos="10279"/>
        </w:tabs>
        <w:spacing w:before="0" w:line="160" w:lineRule="exact"/>
        <w:ind w:left="60"/>
      </w:pPr>
      <w:r>
        <w:rPr>
          <w:rStyle w:val="1"/>
        </w:rPr>
        <w:t>Вид бюджету СІЛЬСЬКИЙ</w:t>
      </w:r>
      <w:r>
        <w:tab/>
      </w:r>
    </w:p>
    <w:p w:rsidR="008A10F1" w:rsidRDefault="00EB7D6C">
      <w:pPr>
        <w:pStyle w:val="21"/>
        <w:framePr w:wrap="none" w:vAnchor="page" w:hAnchor="page" w:x="738" w:y="6474"/>
        <w:shd w:val="clear" w:color="auto" w:fill="auto"/>
        <w:spacing w:before="0" w:line="160" w:lineRule="exact"/>
        <w:ind w:left="60"/>
      </w:pPr>
      <w:r>
        <w:t>код та назва відомчої класифікації видатків та кредитування бюджету 01 Великомолодьківська сільська рада</w:t>
      </w:r>
    </w:p>
    <w:p w:rsidR="008A10F1" w:rsidRDefault="00EB7D6C">
      <w:pPr>
        <w:pStyle w:val="21"/>
        <w:framePr w:wrap="none" w:vAnchor="page" w:hAnchor="page" w:x="738" w:y="7088"/>
        <w:shd w:val="clear" w:color="auto" w:fill="auto"/>
        <w:spacing w:before="0" w:line="160" w:lineRule="exact"/>
        <w:ind w:left="60"/>
      </w:pPr>
      <w:r>
        <w:rPr>
          <w:rStyle w:val="1"/>
        </w:rPr>
        <w:t xml:space="preserve">код та назва програмної </w:t>
      </w:r>
      <w:r>
        <w:rPr>
          <w:rStyle w:val="1"/>
        </w:rPr>
        <w:t>класифікації видатків та кредитування державного бюджету</w:t>
      </w:r>
    </w:p>
    <w:p w:rsidR="008A10F1" w:rsidRDefault="00EB7D6C">
      <w:pPr>
        <w:pStyle w:val="21"/>
        <w:framePr w:w="10430" w:h="537" w:hRule="exact" w:wrap="none" w:vAnchor="page" w:hAnchor="page" w:x="738" w:y="7885"/>
        <w:shd w:val="clear" w:color="auto" w:fill="auto"/>
        <w:tabs>
          <w:tab w:val="left" w:leader="underscore" w:pos="9823"/>
        </w:tabs>
        <w:spacing w:before="0"/>
        <w:ind w:left="60" w:right="140"/>
      </w:pPr>
      <w:r>
        <w:t xml:space="preserve">(код та назва програмної класифікації видатків та кредитування місцевих бюджетів (код та назва Типової програмної </w:t>
      </w:r>
      <w:r>
        <w:rPr>
          <w:rStyle w:val="1"/>
        </w:rPr>
        <w:t>класифікації видатків та кредитування місцевих бюджетів) 0111010 Надання дошкільної о</w:t>
      </w:r>
      <w:r>
        <w:rPr>
          <w:rStyle w:val="1"/>
        </w:rPr>
        <w:t>світи)</w:t>
      </w:r>
      <w:r>
        <w:tab/>
      </w:r>
    </w:p>
    <w:p w:rsidR="008A10F1" w:rsidRDefault="00EB7D6C">
      <w:pPr>
        <w:pStyle w:val="a6"/>
        <w:framePr w:wrap="none" w:vAnchor="page" w:hAnchor="page" w:x="10266" w:y="8667"/>
        <w:shd w:val="clear" w:color="auto" w:fill="auto"/>
        <w:spacing w:line="180" w:lineRule="exact"/>
      </w:pPr>
      <w:r>
        <w:rPr>
          <w:rStyle w:val="a7"/>
        </w:rPr>
        <w:t>(Ф</w:t>
      </w:r>
      <w:r>
        <w:rPr>
          <w:rStyle w:val="a7"/>
          <w:vertAlign w:val="superscript"/>
        </w:rPr>
        <w:t>н</w:t>
      </w:r>
      <w:r>
        <w:rPr>
          <w:rStyle w:val="a7"/>
        </w:rPr>
        <w:t>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654"/>
        <w:gridCol w:w="893"/>
        <w:gridCol w:w="1315"/>
        <w:gridCol w:w="1118"/>
        <w:gridCol w:w="1440"/>
      </w:tblGrid>
      <w:tr w:rsidR="008A10F1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56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21" w:h="7766" w:wrap="none" w:vAnchor="page" w:hAnchor="page" w:x="743" w:y="8835"/>
              <w:shd w:val="clear" w:color="auto" w:fill="auto"/>
              <w:spacing w:before="0" w:line="150" w:lineRule="exact"/>
              <w:jc w:val="center"/>
            </w:pPr>
            <w:r>
              <w:rPr>
                <w:rStyle w:val="75pt0pt"/>
              </w:rPr>
              <w:t>Найменування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21" w:h="7766" w:wrap="none" w:vAnchor="page" w:hAnchor="page" w:x="743" w:y="8835"/>
              <w:shd w:val="clear" w:color="auto" w:fill="auto"/>
              <w:spacing w:before="0" w:line="150" w:lineRule="exact"/>
              <w:jc w:val="center"/>
            </w:pPr>
            <w:r>
              <w:rPr>
                <w:rStyle w:val="75pt0pt0"/>
              </w:rPr>
              <w:t>Код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21" w:h="7766" w:wrap="none" w:vAnchor="page" w:hAnchor="page" w:x="743" w:y="8835"/>
              <w:shd w:val="clear" w:color="auto" w:fill="auto"/>
              <w:spacing w:before="0" w:line="150" w:lineRule="exact"/>
              <w:jc w:val="center"/>
            </w:pPr>
            <w:r>
              <w:rPr>
                <w:rStyle w:val="75pt0pt0"/>
              </w:rPr>
              <w:t>Усього на рік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21" w:h="7766" w:wrap="none" w:vAnchor="page" w:hAnchor="page" w:x="743" w:y="8835"/>
              <w:shd w:val="clear" w:color="auto" w:fill="auto"/>
              <w:spacing w:before="0" w:line="150" w:lineRule="exact"/>
              <w:jc w:val="center"/>
            </w:pPr>
            <w:r>
              <w:rPr>
                <w:rStyle w:val="75pt0pt0"/>
              </w:rPr>
              <w:t>РАЗОМ</w:t>
            </w:r>
          </w:p>
        </w:tc>
      </w:tr>
      <w:tr w:rsidR="008A10F1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56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10F1" w:rsidRDefault="008A10F1">
            <w:pPr>
              <w:framePr w:w="10421" w:h="7766" w:wrap="none" w:vAnchor="page" w:hAnchor="page" w:x="743" w:y="8835"/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10F1" w:rsidRDefault="008A10F1">
            <w:pPr>
              <w:framePr w:w="10421" w:h="7766" w:wrap="none" w:vAnchor="page" w:hAnchor="page" w:x="743" w:y="8835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21" w:h="7766" w:wrap="none" w:vAnchor="page" w:hAnchor="page" w:x="743" w:y="8835"/>
              <w:shd w:val="clear" w:color="auto" w:fill="auto"/>
              <w:spacing w:before="0" w:line="150" w:lineRule="exact"/>
              <w:jc w:val="center"/>
            </w:pPr>
            <w:r>
              <w:rPr>
                <w:rStyle w:val="75pt0pt0"/>
              </w:rPr>
              <w:t>Загальний фонд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21" w:h="7766" w:wrap="none" w:vAnchor="page" w:hAnchor="page" w:x="743" w:y="8835"/>
              <w:shd w:val="clear" w:color="auto" w:fill="auto"/>
              <w:spacing w:before="0" w:after="60" w:line="150" w:lineRule="exact"/>
              <w:jc w:val="center"/>
            </w:pPr>
            <w:r>
              <w:rPr>
                <w:rStyle w:val="75pt0pt0"/>
              </w:rPr>
              <w:t>Спеціальний</w:t>
            </w:r>
          </w:p>
          <w:p w:rsidR="008A10F1" w:rsidRDefault="00EB7D6C">
            <w:pPr>
              <w:pStyle w:val="21"/>
              <w:framePr w:w="10421" w:h="7766" w:wrap="none" w:vAnchor="page" w:hAnchor="page" w:x="743" w:y="8835"/>
              <w:shd w:val="clear" w:color="auto" w:fill="auto"/>
              <w:spacing w:before="60" w:line="150" w:lineRule="exact"/>
              <w:jc w:val="center"/>
            </w:pPr>
            <w:r>
              <w:rPr>
                <w:rStyle w:val="75pt0pt0"/>
              </w:rPr>
              <w:t>фонд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F1" w:rsidRDefault="008A10F1">
            <w:pPr>
              <w:framePr w:w="10421" w:h="7766" w:wrap="none" w:vAnchor="page" w:hAnchor="page" w:x="743" w:y="8835"/>
            </w:pPr>
          </w:p>
        </w:tc>
      </w:tr>
      <w:tr w:rsidR="008A10F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21" w:h="7766" w:wrap="none" w:vAnchor="page" w:hAnchor="page" w:x="743" w:y="8835"/>
              <w:shd w:val="clear" w:color="auto" w:fill="auto"/>
              <w:spacing w:before="0" w:line="150" w:lineRule="exact"/>
              <w:jc w:val="center"/>
            </w:pPr>
            <w:r>
              <w:rPr>
                <w:rStyle w:val="75pt0pt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21" w:h="7766" w:wrap="none" w:vAnchor="page" w:hAnchor="page" w:x="743" w:y="8835"/>
              <w:shd w:val="clear" w:color="auto" w:fill="auto"/>
              <w:spacing w:before="0" w:line="150" w:lineRule="exact"/>
              <w:jc w:val="center"/>
            </w:pPr>
            <w:r>
              <w:rPr>
                <w:rStyle w:val="75pt0pt1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21" w:h="7766" w:wrap="none" w:vAnchor="page" w:hAnchor="page" w:x="743" w:y="8835"/>
              <w:shd w:val="clear" w:color="auto" w:fill="auto"/>
              <w:spacing w:before="0" w:line="150" w:lineRule="exact"/>
              <w:jc w:val="center"/>
            </w:pPr>
            <w:r>
              <w:rPr>
                <w:rStyle w:val="75pt0pt0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21" w:h="7766" w:wrap="none" w:vAnchor="page" w:hAnchor="page" w:x="743" w:y="8835"/>
              <w:shd w:val="clear" w:color="auto" w:fill="auto"/>
              <w:spacing w:before="0" w:line="150" w:lineRule="exact"/>
              <w:jc w:val="center"/>
            </w:pPr>
            <w:r>
              <w:rPr>
                <w:rStyle w:val="75pt0pt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21" w:h="7766" w:wrap="none" w:vAnchor="page" w:hAnchor="page" w:x="743" w:y="8835"/>
              <w:shd w:val="clear" w:color="auto" w:fill="auto"/>
              <w:spacing w:before="0" w:line="150" w:lineRule="exact"/>
              <w:jc w:val="center"/>
            </w:pPr>
            <w:r>
              <w:rPr>
                <w:rStyle w:val="75pt0pt0"/>
              </w:rPr>
              <w:t>5</w:t>
            </w:r>
          </w:p>
        </w:tc>
      </w:tr>
      <w:tr w:rsidR="008A10F1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21" w:h="7766" w:wrap="none" w:vAnchor="page" w:hAnchor="page" w:x="743" w:y="8835"/>
              <w:shd w:val="clear" w:color="auto" w:fill="auto"/>
              <w:spacing w:before="0" w:line="150" w:lineRule="exact"/>
              <w:jc w:val="center"/>
            </w:pPr>
            <w:r>
              <w:rPr>
                <w:rStyle w:val="75pt0pt2"/>
              </w:rPr>
              <w:t xml:space="preserve">НАДХОДЖЕННЯ </w:t>
            </w:r>
            <w:r>
              <w:rPr>
                <w:rStyle w:val="CenturySchoolbook4pt0pt"/>
              </w:rPr>
              <w:t xml:space="preserve">- </w:t>
            </w:r>
            <w:r>
              <w:rPr>
                <w:rStyle w:val="75pt0pt2"/>
              </w:rPr>
              <w:t>усього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21" w:h="7766" w:wrap="none" w:vAnchor="page" w:hAnchor="page" w:x="743" w:y="8835"/>
              <w:shd w:val="clear" w:color="auto" w:fill="auto"/>
              <w:spacing w:before="0" w:line="80" w:lineRule="exact"/>
              <w:jc w:val="center"/>
            </w:pPr>
            <w:r>
              <w:rPr>
                <w:rStyle w:val="CenturySchoolbook4pt0pt"/>
              </w:rPr>
              <w:t>X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21" w:h="7766" w:wrap="none" w:vAnchor="page" w:hAnchor="page" w:x="743" w:y="8835"/>
              <w:shd w:val="clear" w:color="auto" w:fill="auto"/>
              <w:spacing w:before="0" w:line="150" w:lineRule="exact"/>
              <w:ind w:right="60"/>
              <w:jc w:val="right"/>
            </w:pPr>
            <w:r>
              <w:rPr>
                <w:rStyle w:val="75pt0pt0"/>
              </w:rPr>
              <w:t>753 890,00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21" w:h="7766" w:wrap="none" w:vAnchor="page" w:hAnchor="page" w:x="743" w:y="8835"/>
              <w:shd w:val="clear" w:color="auto" w:fill="auto"/>
              <w:spacing w:before="0" w:line="150" w:lineRule="exact"/>
              <w:ind w:right="60"/>
              <w:jc w:val="right"/>
            </w:pPr>
            <w:r>
              <w:rPr>
                <w:rStyle w:val="75pt0pt0"/>
              </w:rPr>
              <w:t>20 000,00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21" w:h="7766" w:wrap="none" w:vAnchor="page" w:hAnchor="page" w:x="743" w:y="8835"/>
              <w:shd w:val="clear" w:color="auto" w:fill="auto"/>
              <w:spacing w:before="0" w:line="150" w:lineRule="exact"/>
              <w:ind w:right="80"/>
              <w:jc w:val="right"/>
            </w:pPr>
            <w:r>
              <w:rPr>
                <w:rStyle w:val="75pt0pt0"/>
              </w:rPr>
              <w:t>773 890,00</w:t>
            </w:r>
          </w:p>
        </w:tc>
      </w:tr>
      <w:tr w:rsidR="008A10F1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21" w:h="7766" w:wrap="none" w:vAnchor="page" w:hAnchor="page" w:x="743" w:y="8835"/>
              <w:shd w:val="clear" w:color="auto" w:fill="auto"/>
              <w:spacing w:before="0" w:line="150" w:lineRule="exact"/>
              <w:ind w:left="60"/>
            </w:pPr>
            <w:r>
              <w:rPr>
                <w:rStyle w:val="75pt0pt0"/>
              </w:rPr>
              <w:t>Надходження коштів із загального фонду бюджету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21" w:h="7766" w:wrap="none" w:vAnchor="page" w:hAnchor="page" w:x="743" w:y="8835"/>
              <w:shd w:val="clear" w:color="auto" w:fill="auto"/>
              <w:spacing w:before="0" w:line="80" w:lineRule="exact"/>
              <w:jc w:val="center"/>
            </w:pPr>
            <w:r>
              <w:rPr>
                <w:rStyle w:val="CenturySchoolbook4pt0pt"/>
              </w:rPr>
              <w:t>X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21" w:h="7766" w:wrap="none" w:vAnchor="page" w:hAnchor="page" w:x="743" w:y="8835"/>
              <w:shd w:val="clear" w:color="auto" w:fill="auto"/>
              <w:spacing w:before="0" w:line="150" w:lineRule="exact"/>
              <w:ind w:right="60"/>
              <w:jc w:val="right"/>
            </w:pPr>
            <w:r>
              <w:rPr>
                <w:rStyle w:val="75pt0pt0"/>
              </w:rPr>
              <w:t>753 890,00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21" w:h="7766" w:wrap="none" w:vAnchor="page" w:hAnchor="page" w:x="743" w:y="8835"/>
              <w:shd w:val="clear" w:color="auto" w:fill="auto"/>
              <w:spacing w:before="0" w:line="80" w:lineRule="exact"/>
              <w:ind w:right="60"/>
              <w:jc w:val="right"/>
            </w:pPr>
            <w:r>
              <w:rPr>
                <w:rStyle w:val="CenturySchoolbook4pt0pt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21" w:h="7766" w:wrap="none" w:vAnchor="page" w:hAnchor="page" w:x="743" w:y="8835"/>
              <w:shd w:val="clear" w:color="auto" w:fill="auto"/>
              <w:spacing w:before="0" w:line="150" w:lineRule="exact"/>
              <w:ind w:right="80"/>
              <w:jc w:val="right"/>
            </w:pPr>
            <w:r>
              <w:rPr>
                <w:rStyle w:val="75pt0pt0"/>
              </w:rPr>
              <w:t>753 890,00</w:t>
            </w:r>
          </w:p>
        </w:tc>
      </w:tr>
      <w:tr w:rsidR="008A10F1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21" w:h="7766" w:wrap="none" w:vAnchor="page" w:hAnchor="page" w:x="743" w:y="8835"/>
              <w:shd w:val="clear" w:color="auto" w:fill="auto"/>
              <w:spacing w:before="0" w:line="150" w:lineRule="exact"/>
              <w:jc w:val="center"/>
            </w:pPr>
            <w:r>
              <w:rPr>
                <w:rStyle w:val="75pt0pt0"/>
              </w:rPr>
              <w:t xml:space="preserve">Надходження коштів із </w:t>
            </w:r>
            <w:r>
              <w:rPr>
                <w:rStyle w:val="75pt0pt0"/>
              </w:rPr>
              <w:t>спеціального фонду бюджету, у тому числі: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21" w:h="7766" w:wrap="none" w:vAnchor="page" w:hAnchor="page" w:x="743" w:y="8835"/>
              <w:shd w:val="clear" w:color="auto" w:fill="auto"/>
              <w:spacing w:before="0" w:line="80" w:lineRule="exact"/>
              <w:jc w:val="center"/>
            </w:pPr>
            <w:r>
              <w:rPr>
                <w:rStyle w:val="CenturySchoolbook4pt0pt"/>
              </w:rPr>
              <w:t>X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21" w:h="7766" w:wrap="none" w:vAnchor="page" w:hAnchor="page" w:x="743" w:y="8835"/>
              <w:shd w:val="clear" w:color="auto" w:fill="auto"/>
              <w:spacing w:before="0" w:line="80" w:lineRule="exact"/>
              <w:ind w:right="60"/>
              <w:jc w:val="right"/>
            </w:pPr>
            <w:r>
              <w:rPr>
                <w:rStyle w:val="CenturySchoolbook4pt0pt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21" w:h="7766" w:wrap="none" w:vAnchor="page" w:hAnchor="page" w:x="743" w:y="8835"/>
              <w:shd w:val="clear" w:color="auto" w:fill="auto"/>
              <w:spacing w:before="0" w:line="150" w:lineRule="exact"/>
              <w:ind w:right="60"/>
              <w:jc w:val="right"/>
            </w:pPr>
            <w:r>
              <w:rPr>
                <w:rStyle w:val="75pt0pt0"/>
              </w:rPr>
              <w:t>20 000,00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21" w:h="7766" w:wrap="none" w:vAnchor="page" w:hAnchor="page" w:x="743" w:y="8835"/>
              <w:shd w:val="clear" w:color="auto" w:fill="auto"/>
              <w:spacing w:before="0" w:line="150" w:lineRule="exact"/>
              <w:ind w:right="80"/>
              <w:jc w:val="right"/>
            </w:pPr>
            <w:r>
              <w:rPr>
                <w:rStyle w:val="75pt0pt0"/>
              </w:rPr>
              <w:t>20 000,00</w:t>
            </w:r>
          </w:p>
        </w:tc>
      </w:tr>
      <w:tr w:rsidR="008A10F1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21" w:h="7766" w:wrap="none" w:vAnchor="page" w:hAnchor="page" w:x="743" w:y="8835"/>
              <w:shd w:val="clear" w:color="auto" w:fill="auto"/>
              <w:spacing w:before="0" w:line="230" w:lineRule="exact"/>
              <w:ind w:left="60"/>
            </w:pPr>
            <w:r>
              <w:rPr>
                <w:rStyle w:val="75pt0pt3"/>
              </w:rPr>
              <w:t>Надходження від плати за послуги, що надаються бюджетними установами згідно із законодавством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21" w:h="7766" w:wrap="none" w:vAnchor="page" w:hAnchor="page" w:x="743" w:y="8835"/>
              <w:shd w:val="clear" w:color="auto" w:fill="auto"/>
              <w:spacing w:before="0" w:line="150" w:lineRule="exact"/>
              <w:jc w:val="center"/>
            </w:pPr>
            <w:r>
              <w:rPr>
                <w:rStyle w:val="75pt0pt0"/>
              </w:rPr>
              <w:t>25010000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21" w:h="7766" w:wrap="none" w:vAnchor="page" w:hAnchor="page" w:x="743" w:y="8835"/>
              <w:shd w:val="clear" w:color="auto" w:fill="auto"/>
              <w:spacing w:before="0" w:line="80" w:lineRule="exact"/>
              <w:ind w:right="60"/>
              <w:jc w:val="right"/>
            </w:pPr>
            <w:r>
              <w:rPr>
                <w:rStyle w:val="CenturySchoolbook4pt0pt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21" w:h="7766" w:wrap="none" w:vAnchor="page" w:hAnchor="page" w:x="743" w:y="8835"/>
              <w:shd w:val="clear" w:color="auto" w:fill="auto"/>
              <w:spacing w:before="0" w:line="150" w:lineRule="exact"/>
              <w:ind w:right="60"/>
              <w:jc w:val="right"/>
            </w:pPr>
            <w:r>
              <w:rPr>
                <w:rStyle w:val="75pt0pt0"/>
              </w:rPr>
              <w:t>20 000,00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21" w:h="7766" w:wrap="none" w:vAnchor="page" w:hAnchor="page" w:x="743" w:y="8835"/>
              <w:shd w:val="clear" w:color="auto" w:fill="auto"/>
              <w:spacing w:before="0" w:line="150" w:lineRule="exact"/>
              <w:ind w:right="80"/>
              <w:jc w:val="right"/>
            </w:pPr>
            <w:r>
              <w:rPr>
                <w:rStyle w:val="75pt0pt0"/>
              </w:rPr>
              <w:t>20 000,00</w:t>
            </w:r>
          </w:p>
        </w:tc>
      </w:tr>
      <w:tr w:rsidR="008A10F1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21" w:h="7766" w:wrap="none" w:vAnchor="page" w:hAnchor="page" w:x="743" w:y="8835"/>
              <w:shd w:val="clear" w:color="auto" w:fill="auto"/>
              <w:spacing w:before="0" w:line="150" w:lineRule="exact"/>
              <w:ind w:left="60"/>
            </w:pPr>
            <w:r>
              <w:rPr>
                <w:rStyle w:val="75pt0pt0"/>
              </w:rPr>
              <w:t>(розписати за підгрупами)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8A10F1">
            <w:pPr>
              <w:framePr w:w="10421" w:h="7766" w:wrap="none" w:vAnchor="page" w:hAnchor="page" w:x="743" w:y="8835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8A10F1">
            <w:pPr>
              <w:framePr w:w="10421" w:h="7766" w:wrap="none" w:vAnchor="page" w:hAnchor="page" w:x="743" w:y="8835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21" w:h="7766" w:wrap="none" w:vAnchor="page" w:hAnchor="page" w:x="743" w:y="8835"/>
              <w:shd w:val="clear" w:color="auto" w:fill="auto"/>
              <w:spacing w:before="0" w:line="80" w:lineRule="exact"/>
              <w:ind w:right="60"/>
              <w:jc w:val="right"/>
            </w:pPr>
            <w:r>
              <w:rPr>
                <w:rStyle w:val="CenturySchoolbook4pt0pt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21" w:h="7766" w:wrap="none" w:vAnchor="page" w:hAnchor="page" w:x="743" w:y="8835"/>
              <w:shd w:val="clear" w:color="auto" w:fill="auto"/>
              <w:spacing w:before="0" w:line="80" w:lineRule="exact"/>
              <w:ind w:right="80"/>
              <w:jc w:val="right"/>
            </w:pPr>
            <w:r>
              <w:rPr>
                <w:rStyle w:val="CenturySchoolbook4pt0pt"/>
              </w:rPr>
              <w:t>-</w:t>
            </w:r>
          </w:p>
        </w:tc>
      </w:tr>
      <w:tr w:rsidR="008A10F1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21" w:h="7766" w:wrap="none" w:vAnchor="page" w:hAnchor="page" w:x="743" w:y="8835"/>
              <w:shd w:val="clear" w:color="auto" w:fill="auto"/>
              <w:spacing w:before="0" w:line="150" w:lineRule="exact"/>
              <w:ind w:left="60"/>
            </w:pPr>
            <w:r>
              <w:rPr>
                <w:rStyle w:val="75pt0pt3"/>
              </w:rPr>
              <w:t xml:space="preserve">Інші джерела власних </w:t>
            </w:r>
            <w:r>
              <w:rPr>
                <w:rStyle w:val="75pt0pt3"/>
              </w:rPr>
              <w:t>надходжень бюджетних установ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21" w:h="7766" w:wrap="none" w:vAnchor="page" w:hAnchor="page" w:x="743" w:y="8835"/>
              <w:shd w:val="clear" w:color="auto" w:fill="auto"/>
              <w:spacing w:before="0" w:line="150" w:lineRule="exact"/>
              <w:jc w:val="center"/>
            </w:pPr>
            <w:r>
              <w:rPr>
                <w:rStyle w:val="75pt0pt0"/>
              </w:rPr>
              <w:t>25020000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21" w:h="7766" w:wrap="none" w:vAnchor="page" w:hAnchor="page" w:x="743" w:y="8835"/>
              <w:shd w:val="clear" w:color="auto" w:fill="auto"/>
              <w:spacing w:before="0" w:line="80" w:lineRule="exact"/>
              <w:ind w:right="60"/>
              <w:jc w:val="right"/>
            </w:pPr>
            <w:r>
              <w:rPr>
                <w:rStyle w:val="CenturySchoolbook4pt0pt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21" w:h="7766" w:wrap="none" w:vAnchor="page" w:hAnchor="page" w:x="743" w:y="8835"/>
              <w:shd w:val="clear" w:color="auto" w:fill="auto"/>
              <w:spacing w:before="0" w:line="80" w:lineRule="exact"/>
              <w:ind w:right="60"/>
              <w:jc w:val="right"/>
            </w:pPr>
            <w:r>
              <w:rPr>
                <w:rStyle w:val="CenturySchoolbook4pt0pt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21" w:h="7766" w:wrap="none" w:vAnchor="page" w:hAnchor="page" w:x="743" w:y="8835"/>
              <w:shd w:val="clear" w:color="auto" w:fill="auto"/>
              <w:spacing w:before="0" w:line="80" w:lineRule="exact"/>
              <w:ind w:right="80"/>
              <w:jc w:val="right"/>
            </w:pPr>
            <w:r>
              <w:rPr>
                <w:rStyle w:val="CenturySchoolbook4pt0pt"/>
              </w:rPr>
              <w:t>-</w:t>
            </w:r>
          </w:p>
        </w:tc>
      </w:tr>
      <w:tr w:rsidR="008A10F1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21" w:h="7766" w:wrap="none" w:vAnchor="page" w:hAnchor="page" w:x="743" w:y="8835"/>
              <w:shd w:val="clear" w:color="auto" w:fill="auto"/>
              <w:spacing w:before="0" w:line="150" w:lineRule="exact"/>
              <w:ind w:left="60"/>
            </w:pPr>
            <w:r>
              <w:rPr>
                <w:rStyle w:val="75pt0pt0"/>
              </w:rPr>
              <w:t>(розписати за підгрупами)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8A10F1">
            <w:pPr>
              <w:framePr w:w="10421" w:h="7766" w:wrap="none" w:vAnchor="page" w:hAnchor="page" w:x="743" w:y="8835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8A10F1">
            <w:pPr>
              <w:framePr w:w="10421" w:h="7766" w:wrap="none" w:vAnchor="page" w:hAnchor="page" w:x="743" w:y="8835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21" w:h="7766" w:wrap="none" w:vAnchor="page" w:hAnchor="page" w:x="743" w:y="8835"/>
              <w:shd w:val="clear" w:color="auto" w:fill="auto"/>
              <w:spacing w:before="0" w:line="80" w:lineRule="exact"/>
              <w:ind w:right="60"/>
              <w:jc w:val="right"/>
            </w:pPr>
            <w:r>
              <w:rPr>
                <w:rStyle w:val="CenturySchoolbook4pt0pt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21" w:h="7766" w:wrap="none" w:vAnchor="page" w:hAnchor="page" w:x="743" w:y="8835"/>
              <w:shd w:val="clear" w:color="auto" w:fill="auto"/>
              <w:spacing w:before="0" w:line="80" w:lineRule="exact"/>
              <w:ind w:right="80"/>
              <w:jc w:val="right"/>
            </w:pPr>
            <w:r>
              <w:rPr>
                <w:rStyle w:val="CenturySchoolbook4pt0pt"/>
              </w:rPr>
              <w:t>-</w:t>
            </w:r>
          </w:p>
        </w:tc>
      </w:tr>
      <w:tr w:rsidR="008A10F1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21" w:h="7766" w:wrap="none" w:vAnchor="page" w:hAnchor="page" w:x="743" w:y="8835"/>
              <w:shd w:val="clear" w:color="auto" w:fill="auto"/>
              <w:spacing w:before="0" w:line="150" w:lineRule="exact"/>
              <w:ind w:left="60"/>
            </w:pPr>
            <w:r>
              <w:rPr>
                <w:rStyle w:val="75pt0pt3"/>
              </w:rPr>
              <w:t>інші надходження, у тому числі: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8A10F1">
            <w:pPr>
              <w:framePr w:w="10421" w:h="7766" w:wrap="none" w:vAnchor="page" w:hAnchor="page" w:x="743" w:y="8835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21" w:h="7766" w:wrap="none" w:vAnchor="page" w:hAnchor="page" w:x="743" w:y="8835"/>
              <w:shd w:val="clear" w:color="auto" w:fill="auto"/>
              <w:spacing w:before="0" w:line="80" w:lineRule="exact"/>
              <w:ind w:right="60"/>
              <w:jc w:val="right"/>
            </w:pPr>
            <w:r>
              <w:rPr>
                <w:rStyle w:val="CenturySchoolbook4pt0pt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21" w:h="7766" w:wrap="none" w:vAnchor="page" w:hAnchor="page" w:x="743" w:y="8835"/>
              <w:shd w:val="clear" w:color="auto" w:fill="auto"/>
              <w:spacing w:before="0" w:line="80" w:lineRule="exact"/>
              <w:ind w:right="60"/>
              <w:jc w:val="right"/>
            </w:pPr>
            <w:r>
              <w:rPr>
                <w:rStyle w:val="CenturySchoolbook4pt0pt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21" w:h="7766" w:wrap="none" w:vAnchor="page" w:hAnchor="page" w:x="743" w:y="8835"/>
              <w:shd w:val="clear" w:color="auto" w:fill="auto"/>
              <w:spacing w:before="0" w:line="80" w:lineRule="exact"/>
              <w:ind w:right="80"/>
              <w:jc w:val="right"/>
            </w:pPr>
            <w:r>
              <w:rPr>
                <w:rStyle w:val="CenturySchoolbook4pt0pt"/>
              </w:rPr>
              <w:t>-</w:t>
            </w:r>
          </w:p>
        </w:tc>
      </w:tr>
      <w:tr w:rsidR="008A10F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21" w:h="7766" w:wrap="none" w:vAnchor="page" w:hAnchor="page" w:x="743" w:y="8835"/>
              <w:shd w:val="clear" w:color="auto" w:fill="auto"/>
              <w:spacing w:before="0" w:line="150" w:lineRule="exact"/>
              <w:ind w:left="60"/>
            </w:pPr>
            <w:r>
              <w:rPr>
                <w:rStyle w:val="75pt0pt3"/>
              </w:rPr>
              <w:t>інші доходи (розписати за кодами класифікації доходів бюджету)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8A10F1">
            <w:pPr>
              <w:framePr w:w="10421" w:h="7766" w:wrap="none" w:vAnchor="page" w:hAnchor="page" w:x="743" w:y="8835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21" w:h="7766" w:wrap="none" w:vAnchor="page" w:hAnchor="page" w:x="743" w:y="8835"/>
              <w:shd w:val="clear" w:color="auto" w:fill="auto"/>
              <w:spacing w:before="0" w:line="80" w:lineRule="exact"/>
              <w:ind w:right="60"/>
              <w:jc w:val="right"/>
            </w:pPr>
            <w:r>
              <w:rPr>
                <w:rStyle w:val="CenturySchoolbook4pt0pt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21" w:h="7766" w:wrap="none" w:vAnchor="page" w:hAnchor="page" w:x="743" w:y="8835"/>
              <w:shd w:val="clear" w:color="auto" w:fill="auto"/>
              <w:spacing w:before="0" w:line="80" w:lineRule="exact"/>
              <w:ind w:right="60"/>
              <w:jc w:val="right"/>
            </w:pPr>
            <w:r>
              <w:rPr>
                <w:rStyle w:val="CenturySchoolbook4pt0pt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21" w:h="7766" w:wrap="none" w:vAnchor="page" w:hAnchor="page" w:x="743" w:y="8835"/>
              <w:shd w:val="clear" w:color="auto" w:fill="auto"/>
              <w:spacing w:before="0" w:line="80" w:lineRule="exact"/>
              <w:ind w:right="80"/>
              <w:jc w:val="right"/>
            </w:pPr>
            <w:r>
              <w:rPr>
                <w:rStyle w:val="CenturySchoolbook4pt0pt"/>
              </w:rPr>
              <w:t>-</w:t>
            </w:r>
          </w:p>
        </w:tc>
      </w:tr>
      <w:tr w:rsidR="008A10F1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21" w:h="7766" w:wrap="none" w:vAnchor="page" w:hAnchor="page" w:x="743" w:y="8835"/>
              <w:shd w:val="clear" w:color="auto" w:fill="auto"/>
              <w:spacing w:before="0" w:line="226" w:lineRule="exact"/>
              <w:ind w:left="60"/>
            </w:pPr>
            <w:r>
              <w:rPr>
                <w:rStyle w:val="75pt0pt3"/>
              </w:rPr>
              <w:t>фінансування (розписати за кодами класифікації фінансування бюджету</w:t>
            </w:r>
            <w:r>
              <w:rPr>
                <w:rStyle w:val="75pt0pt3"/>
              </w:rPr>
              <w:t xml:space="preserve"> за типом боргового зобов'язання)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8A10F1">
            <w:pPr>
              <w:framePr w:w="10421" w:h="7766" w:wrap="none" w:vAnchor="page" w:hAnchor="page" w:x="743" w:y="8835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21" w:h="7766" w:wrap="none" w:vAnchor="page" w:hAnchor="page" w:x="743" w:y="8835"/>
              <w:shd w:val="clear" w:color="auto" w:fill="auto"/>
              <w:spacing w:before="0" w:line="80" w:lineRule="exact"/>
              <w:ind w:right="60"/>
              <w:jc w:val="right"/>
            </w:pPr>
            <w:r>
              <w:rPr>
                <w:rStyle w:val="CenturySchoolbook4pt0pt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21" w:h="7766" w:wrap="none" w:vAnchor="page" w:hAnchor="page" w:x="743" w:y="8835"/>
              <w:shd w:val="clear" w:color="auto" w:fill="auto"/>
              <w:spacing w:before="0" w:line="80" w:lineRule="exact"/>
              <w:ind w:right="60"/>
              <w:jc w:val="right"/>
            </w:pPr>
            <w:r>
              <w:rPr>
                <w:rStyle w:val="CenturySchoolbook4pt0pt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21" w:h="7766" w:wrap="none" w:vAnchor="page" w:hAnchor="page" w:x="743" w:y="8835"/>
              <w:shd w:val="clear" w:color="auto" w:fill="auto"/>
              <w:spacing w:before="0" w:line="80" w:lineRule="exact"/>
              <w:ind w:right="80"/>
              <w:jc w:val="right"/>
            </w:pPr>
            <w:r>
              <w:rPr>
                <w:rStyle w:val="CenturySchoolbook4pt0pt"/>
              </w:rPr>
              <w:t>-</w:t>
            </w:r>
          </w:p>
        </w:tc>
      </w:tr>
      <w:tr w:rsidR="008A10F1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6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21" w:h="7766" w:wrap="none" w:vAnchor="page" w:hAnchor="page" w:x="743" w:y="8835"/>
              <w:shd w:val="clear" w:color="auto" w:fill="auto"/>
              <w:spacing w:before="0" w:line="226" w:lineRule="exact"/>
              <w:jc w:val="center"/>
            </w:pPr>
            <w:r>
              <w:rPr>
                <w:rStyle w:val="75pt0pt3"/>
              </w:rPr>
              <w:t>повернення кредитів до бюджету (розписати за кодами програмної класифікації видатків та кредитування бюджету, класифікації кредитування бюджету)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8A10F1">
            <w:pPr>
              <w:framePr w:w="10421" w:h="7766" w:wrap="none" w:vAnchor="page" w:hAnchor="page" w:x="743" w:y="8835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21" w:h="7766" w:wrap="none" w:vAnchor="page" w:hAnchor="page" w:x="743" w:y="8835"/>
              <w:shd w:val="clear" w:color="auto" w:fill="auto"/>
              <w:spacing w:before="0" w:line="80" w:lineRule="exact"/>
              <w:ind w:right="60"/>
              <w:jc w:val="right"/>
            </w:pPr>
            <w:r>
              <w:rPr>
                <w:rStyle w:val="CenturySchoolbook4pt0pt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8A10F1">
            <w:pPr>
              <w:framePr w:w="10421" w:h="7766" w:wrap="none" w:vAnchor="page" w:hAnchor="page" w:x="743" w:y="8835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F1" w:rsidRDefault="008A10F1">
            <w:pPr>
              <w:framePr w:w="10421" w:h="7766" w:wrap="none" w:vAnchor="page" w:hAnchor="page" w:x="743" w:y="8835"/>
              <w:rPr>
                <w:sz w:val="10"/>
                <w:szCs w:val="10"/>
              </w:rPr>
            </w:pPr>
          </w:p>
        </w:tc>
      </w:tr>
      <w:tr w:rsidR="008A10F1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56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10F1" w:rsidRDefault="008A10F1">
            <w:pPr>
              <w:framePr w:w="10421" w:h="7766" w:wrap="none" w:vAnchor="page" w:hAnchor="page" w:x="743" w:y="8835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8A10F1">
            <w:pPr>
              <w:framePr w:w="10421" w:h="7766" w:wrap="none" w:vAnchor="page" w:hAnchor="page" w:x="743" w:y="8835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21" w:h="7766" w:wrap="none" w:vAnchor="page" w:hAnchor="page" w:x="743" w:y="8835"/>
              <w:shd w:val="clear" w:color="auto" w:fill="auto"/>
              <w:spacing w:before="0" w:line="80" w:lineRule="exact"/>
              <w:ind w:right="60"/>
              <w:jc w:val="right"/>
            </w:pPr>
            <w:r>
              <w:rPr>
                <w:rStyle w:val="CenturySchoolbook4pt0pt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21" w:h="7766" w:wrap="none" w:vAnchor="page" w:hAnchor="page" w:x="743" w:y="8835"/>
              <w:shd w:val="clear" w:color="auto" w:fill="auto"/>
              <w:spacing w:before="0" w:line="80" w:lineRule="exact"/>
              <w:ind w:right="60"/>
              <w:jc w:val="right"/>
            </w:pPr>
            <w:r>
              <w:rPr>
                <w:rStyle w:val="CenturySchoolbook4pt0pt"/>
              </w:rPr>
              <w:t>**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21" w:h="7766" w:wrap="none" w:vAnchor="page" w:hAnchor="page" w:x="743" w:y="8835"/>
              <w:shd w:val="clear" w:color="auto" w:fill="auto"/>
              <w:spacing w:before="0" w:line="80" w:lineRule="exact"/>
              <w:ind w:right="80"/>
              <w:jc w:val="right"/>
            </w:pPr>
            <w:r>
              <w:rPr>
                <w:rStyle w:val="CenturySchoolbook4pt0pt"/>
              </w:rPr>
              <w:t>♦♦</w:t>
            </w:r>
          </w:p>
        </w:tc>
      </w:tr>
      <w:tr w:rsidR="008A10F1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21" w:h="7766" w:wrap="none" w:vAnchor="page" w:hAnchor="page" w:x="743" w:y="8835"/>
              <w:shd w:val="clear" w:color="auto" w:fill="auto"/>
              <w:spacing w:before="0" w:line="150" w:lineRule="exact"/>
              <w:jc w:val="center"/>
            </w:pPr>
            <w:r>
              <w:rPr>
                <w:rStyle w:val="75pt0pt2"/>
              </w:rPr>
              <w:t xml:space="preserve">ВИДАТКИ ТА НАДАННЯ КРЕДИТІВ </w:t>
            </w:r>
            <w:r>
              <w:rPr>
                <w:rStyle w:val="CenturySchoolbook4pt0pt"/>
              </w:rPr>
              <w:t xml:space="preserve">- </w:t>
            </w:r>
            <w:r>
              <w:rPr>
                <w:rStyle w:val="75pt0pt2"/>
              </w:rPr>
              <w:t>усього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21" w:h="7766" w:wrap="none" w:vAnchor="page" w:hAnchor="page" w:x="743" w:y="8835"/>
              <w:shd w:val="clear" w:color="auto" w:fill="auto"/>
              <w:spacing w:before="0" w:line="80" w:lineRule="exact"/>
              <w:jc w:val="center"/>
            </w:pPr>
            <w:r>
              <w:rPr>
                <w:rStyle w:val="CenturySchoolbook4pt0pt"/>
              </w:rPr>
              <w:t>X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21" w:h="7766" w:wrap="none" w:vAnchor="page" w:hAnchor="page" w:x="743" w:y="8835"/>
              <w:shd w:val="clear" w:color="auto" w:fill="auto"/>
              <w:spacing w:before="0" w:line="150" w:lineRule="exact"/>
              <w:ind w:right="60"/>
              <w:jc w:val="right"/>
            </w:pPr>
            <w:r>
              <w:rPr>
                <w:rStyle w:val="75pt0pt3"/>
              </w:rPr>
              <w:t>753 890,00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21" w:h="7766" w:wrap="none" w:vAnchor="page" w:hAnchor="page" w:x="743" w:y="8835"/>
              <w:shd w:val="clear" w:color="auto" w:fill="auto"/>
              <w:spacing w:before="0" w:line="150" w:lineRule="exact"/>
              <w:ind w:right="60"/>
              <w:jc w:val="right"/>
            </w:pPr>
            <w:r>
              <w:rPr>
                <w:rStyle w:val="75pt0pt3"/>
              </w:rPr>
              <w:t>20</w:t>
            </w:r>
            <w:r>
              <w:rPr>
                <w:rStyle w:val="75pt0pt3"/>
              </w:rPr>
              <w:t xml:space="preserve">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21" w:h="7766" w:wrap="none" w:vAnchor="page" w:hAnchor="page" w:x="743" w:y="8835"/>
              <w:shd w:val="clear" w:color="auto" w:fill="auto"/>
              <w:spacing w:before="0" w:line="150" w:lineRule="exact"/>
              <w:ind w:right="80"/>
              <w:jc w:val="right"/>
            </w:pPr>
            <w:r>
              <w:rPr>
                <w:rStyle w:val="75pt0pt3"/>
              </w:rPr>
              <w:t>773 890,00</w:t>
            </w:r>
          </w:p>
        </w:tc>
      </w:tr>
      <w:tr w:rsidR="008A10F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21" w:h="7766" w:wrap="none" w:vAnchor="page" w:hAnchor="page" w:x="743" w:y="8835"/>
              <w:shd w:val="clear" w:color="auto" w:fill="auto"/>
              <w:spacing w:before="0" w:line="150" w:lineRule="exact"/>
              <w:ind w:left="60"/>
            </w:pPr>
            <w:r>
              <w:rPr>
                <w:rStyle w:val="75pt0pt0"/>
              </w:rPr>
              <w:t>Поточні видатки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21" w:h="7766" w:wrap="none" w:vAnchor="page" w:hAnchor="page" w:x="743" w:y="8835"/>
              <w:shd w:val="clear" w:color="auto" w:fill="auto"/>
              <w:spacing w:before="0" w:line="150" w:lineRule="exact"/>
              <w:jc w:val="center"/>
            </w:pPr>
            <w:r>
              <w:rPr>
                <w:rStyle w:val="75pt0pt0"/>
              </w:rPr>
              <w:t>2000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21" w:h="7766" w:wrap="none" w:vAnchor="page" w:hAnchor="page" w:x="743" w:y="8835"/>
              <w:shd w:val="clear" w:color="auto" w:fill="auto"/>
              <w:spacing w:before="0" w:line="150" w:lineRule="exact"/>
              <w:ind w:right="60"/>
              <w:jc w:val="right"/>
            </w:pPr>
            <w:r>
              <w:rPr>
                <w:rStyle w:val="75pt0pt3"/>
              </w:rPr>
              <w:t>753 890,00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21" w:h="7766" w:wrap="none" w:vAnchor="page" w:hAnchor="page" w:x="743" w:y="8835"/>
              <w:shd w:val="clear" w:color="auto" w:fill="auto"/>
              <w:spacing w:before="0" w:line="150" w:lineRule="exact"/>
              <w:ind w:right="60"/>
              <w:jc w:val="right"/>
            </w:pPr>
            <w:r>
              <w:rPr>
                <w:rStyle w:val="75pt0pt3"/>
              </w:rPr>
              <w:t>20 000,00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21" w:h="7766" w:wrap="none" w:vAnchor="page" w:hAnchor="page" w:x="743" w:y="8835"/>
              <w:shd w:val="clear" w:color="auto" w:fill="auto"/>
              <w:spacing w:before="0" w:line="150" w:lineRule="exact"/>
              <w:ind w:right="80"/>
              <w:jc w:val="right"/>
            </w:pPr>
            <w:r>
              <w:rPr>
                <w:rStyle w:val="75pt0pt3"/>
              </w:rPr>
              <w:t>773 890,00</w:t>
            </w:r>
          </w:p>
        </w:tc>
      </w:tr>
      <w:tr w:rsidR="008A10F1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21" w:h="7766" w:wrap="none" w:vAnchor="page" w:hAnchor="page" w:x="743" w:y="8835"/>
              <w:shd w:val="clear" w:color="auto" w:fill="auto"/>
              <w:spacing w:before="0" w:line="150" w:lineRule="exact"/>
              <w:ind w:left="60"/>
            </w:pPr>
            <w:r>
              <w:rPr>
                <w:rStyle w:val="75pt0pt0"/>
              </w:rPr>
              <w:t xml:space="preserve">Оплата праці </w:t>
            </w:r>
            <w:r>
              <w:rPr>
                <w:rStyle w:val="75pt0pt1"/>
              </w:rPr>
              <w:t xml:space="preserve">і </w:t>
            </w:r>
            <w:r>
              <w:rPr>
                <w:rStyle w:val="75pt0pt0"/>
              </w:rPr>
              <w:t>нарахування на заробітну плату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21" w:h="7766" w:wrap="none" w:vAnchor="page" w:hAnchor="page" w:x="743" w:y="8835"/>
              <w:shd w:val="clear" w:color="auto" w:fill="auto"/>
              <w:spacing w:before="0" w:line="150" w:lineRule="exact"/>
              <w:jc w:val="center"/>
            </w:pPr>
            <w:r>
              <w:rPr>
                <w:rStyle w:val="75pt0pt0"/>
              </w:rPr>
              <w:t>2100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21" w:h="7766" w:wrap="none" w:vAnchor="page" w:hAnchor="page" w:x="743" w:y="8835"/>
              <w:shd w:val="clear" w:color="auto" w:fill="auto"/>
              <w:spacing w:before="0" w:line="150" w:lineRule="exact"/>
              <w:ind w:right="60"/>
              <w:jc w:val="right"/>
            </w:pPr>
            <w:r>
              <w:rPr>
                <w:rStyle w:val="75pt0pt3"/>
              </w:rPr>
              <w:t>674 150,00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21" w:h="7766" w:wrap="none" w:vAnchor="page" w:hAnchor="page" w:x="743" w:y="8835"/>
              <w:shd w:val="clear" w:color="auto" w:fill="auto"/>
              <w:spacing w:before="0" w:line="80" w:lineRule="exact"/>
              <w:ind w:right="60"/>
              <w:jc w:val="right"/>
            </w:pPr>
            <w:r>
              <w:rPr>
                <w:rStyle w:val="CenturySchoolbook4pt0pt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21" w:h="7766" w:wrap="none" w:vAnchor="page" w:hAnchor="page" w:x="743" w:y="8835"/>
              <w:shd w:val="clear" w:color="auto" w:fill="auto"/>
              <w:spacing w:before="0" w:line="150" w:lineRule="exact"/>
              <w:ind w:right="80"/>
              <w:jc w:val="right"/>
            </w:pPr>
            <w:r>
              <w:rPr>
                <w:rStyle w:val="75pt0pt3"/>
              </w:rPr>
              <w:t>674 150,00</w:t>
            </w:r>
          </w:p>
        </w:tc>
      </w:tr>
      <w:tr w:rsidR="008A10F1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21" w:h="7766" w:wrap="none" w:vAnchor="page" w:hAnchor="page" w:x="743" w:y="8835"/>
              <w:shd w:val="clear" w:color="auto" w:fill="auto"/>
              <w:spacing w:before="0" w:line="150" w:lineRule="exact"/>
              <w:ind w:left="60"/>
            </w:pPr>
            <w:r>
              <w:rPr>
                <w:rStyle w:val="75pt0pt0"/>
              </w:rPr>
              <w:t>Оплата праці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21" w:h="7766" w:wrap="none" w:vAnchor="page" w:hAnchor="page" w:x="743" w:y="8835"/>
              <w:shd w:val="clear" w:color="auto" w:fill="auto"/>
              <w:spacing w:before="0" w:line="150" w:lineRule="exact"/>
              <w:jc w:val="center"/>
            </w:pPr>
            <w:r>
              <w:rPr>
                <w:rStyle w:val="75pt0pt0"/>
              </w:rPr>
              <w:t>2110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21" w:h="7766" w:wrap="none" w:vAnchor="page" w:hAnchor="page" w:x="743" w:y="8835"/>
              <w:shd w:val="clear" w:color="auto" w:fill="auto"/>
              <w:spacing w:before="0" w:line="150" w:lineRule="exact"/>
              <w:ind w:right="60"/>
              <w:jc w:val="right"/>
            </w:pPr>
            <w:r>
              <w:rPr>
                <w:rStyle w:val="75pt0pt3"/>
              </w:rPr>
              <w:t>552 580,00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21" w:h="7766" w:wrap="none" w:vAnchor="page" w:hAnchor="page" w:x="743" w:y="8835"/>
              <w:shd w:val="clear" w:color="auto" w:fill="auto"/>
              <w:spacing w:before="0" w:line="80" w:lineRule="exact"/>
              <w:ind w:right="60"/>
              <w:jc w:val="right"/>
            </w:pPr>
            <w:r>
              <w:rPr>
                <w:rStyle w:val="CenturySchoolbook4pt0pt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21" w:h="7766" w:wrap="none" w:vAnchor="page" w:hAnchor="page" w:x="743" w:y="8835"/>
              <w:shd w:val="clear" w:color="auto" w:fill="auto"/>
              <w:spacing w:before="0" w:line="150" w:lineRule="exact"/>
              <w:ind w:right="80"/>
              <w:jc w:val="right"/>
            </w:pPr>
            <w:r>
              <w:rPr>
                <w:rStyle w:val="75pt0pt3"/>
              </w:rPr>
              <w:t>552 580,00</w:t>
            </w:r>
          </w:p>
        </w:tc>
      </w:tr>
      <w:tr w:rsidR="008A10F1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21" w:h="7766" w:wrap="none" w:vAnchor="page" w:hAnchor="page" w:x="743" w:y="8835"/>
              <w:shd w:val="clear" w:color="auto" w:fill="auto"/>
              <w:spacing w:before="0" w:line="150" w:lineRule="exact"/>
              <w:ind w:left="60"/>
            </w:pPr>
            <w:r>
              <w:rPr>
                <w:rStyle w:val="75pt0pt3"/>
              </w:rPr>
              <w:t>Заробітна плата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21" w:h="7766" w:wrap="none" w:vAnchor="page" w:hAnchor="page" w:x="743" w:y="8835"/>
              <w:shd w:val="clear" w:color="auto" w:fill="auto"/>
              <w:spacing w:before="0" w:line="150" w:lineRule="exact"/>
              <w:jc w:val="center"/>
            </w:pPr>
            <w:r>
              <w:rPr>
                <w:rStyle w:val="75pt0pt3"/>
              </w:rPr>
              <w:t>2111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21" w:h="7766" w:wrap="none" w:vAnchor="page" w:hAnchor="page" w:x="743" w:y="8835"/>
              <w:shd w:val="clear" w:color="auto" w:fill="auto"/>
              <w:spacing w:before="0" w:line="150" w:lineRule="exact"/>
              <w:ind w:right="60"/>
              <w:jc w:val="right"/>
            </w:pPr>
            <w:r>
              <w:rPr>
                <w:rStyle w:val="75pt0pt3"/>
              </w:rPr>
              <w:t>552 580,00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21" w:h="7766" w:wrap="none" w:vAnchor="page" w:hAnchor="page" w:x="743" w:y="8835"/>
              <w:shd w:val="clear" w:color="auto" w:fill="auto"/>
              <w:spacing w:before="0" w:line="80" w:lineRule="exact"/>
              <w:ind w:right="60"/>
              <w:jc w:val="right"/>
            </w:pPr>
            <w:r>
              <w:rPr>
                <w:rStyle w:val="CenturySchoolbook4pt0pt1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21" w:h="7766" w:wrap="none" w:vAnchor="page" w:hAnchor="page" w:x="743" w:y="8835"/>
              <w:shd w:val="clear" w:color="auto" w:fill="auto"/>
              <w:spacing w:before="0" w:line="150" w:lineRule="exact"/>
              <w:ind w:right="80"/>
              <w:jc w:val="right"/>
            </w:pPr>
            <w:r>
              <w:rPr>
                <w:rStyle w:val="75pt0pt3"/>
              </w:rPr>
              <w:t>552 580,00</w:t>
            </w:r>
          </w:p>
        </w:tc>
      </w:tr>
      <w:tr w:rsidR="008A10F1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21" w:h="7766" w:wrap="none" w:vAnchor="page" w:hAnchor="page" w:x="743" w:y="8835"/>
              <w:shd w:val="clear" w:color="auto" w:fill="auto"/>
              <w:spacing w:before="0" w:line="150" w:lineRule="exact"/>
              <w:ind w:left="60"/>
            </w:pPr>
            <w:r>
              <w:rPr>
                <w:rStyle w:val="75pt0pt3"/>
              </w:rPr>
              <w:t xml:space="preserve">Грошове </w:t>
            </w:r>
            <w:r>
              <w:rPr>
                <w:rStyle w:val="75pt0pt3"/>
              </w:rPr>
              <w:t>забезпечення військовослужбовців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21" w:h="7766" w:wrap="none" w:vAnchor="page" w:hAnchor="page" w:x="743" w:y="8835"/>
              <w:shd w:val="clear" w:color="auto" w:fill="auto"/>
              <w:spacing w:before="0" w:line="150" w:lineRule="exact"/>
              <w:jc w:val="center"/>
            </w:pPr>
            <w:r>
              <w:rPr>
                <w:rStyle w:val="75pt0pt3"/>
              </w:rPr>
              <w:t>2112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21" w:h="7766" w:wrap="none" w:vAnchor="page" w:hAnchor="page" w:x="743" w:y="8835"/>
              <w:shd w:val="clear" w:color="auto" w:fill="auto"/>
              <w:spacing w:before="0" w:line="80" w:lineRule="exact"/>
              <w:ind w:right="60"/>
              <w:jc w:val="right"/>
            </w:pPr>
            <w:r>
              <w:rPr>
                <w:rStyle w:val="4pt0pt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21" w:h="7766" w:wrap="none" w:vAnchor="page" w:hAnchor="page" w:x="743" w:y="8835"/>
              <w:shd w:val="clear" w:color="auto" w:fill="auto"/>
              <w:spacing w:before="0" w:line="80" w:lineRule="exact"/>
              <w:ind w:right="60"/>
              <w:jc w:val="right"/>
            </w:pPr>
            <w:r>
              <w:rPr>
                <w:rStyle w:val="CenturySchoolbook4pt0pt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21" w:h="7766" w:wrap="none" w:vAnchor="page" w:hAnchor="page" w:x="743" w:y="8835"/>
              <w:shd w:val="clear" w:color="auto" w:fill="auto"/>
              <w:spacing w:before="0" w:line="80" w:lineRule="exact"/>
              <w:ind w:right="80"/>
              <w:jc w:val="right"/>
            </w:pPr>
            <w:r>
              <w:rPr>
                <w:rStyle w:val="CenturySchoolbook4pt0pt"/>
              </w:rPr>
              <w:t>-</w:t>
            </w:r>
          </w:p>
        </w:tc>
      </w:tr>
      <w:tr w:rsidR="008A10F1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21" w:h="7766" w:wrap="none" w:vAnchor="page" w:hAnchor="page" w:x="743" w:y="8835"/>
              <w:shd w:val="clear" w:color="auto" w:fill="auto"/>
              <w:spacing w:before="0" w:line="150" w:lineRule="exact"/>
              <w:ind w:left="60"/>
            </w:pPr>
            <w:r>
              <w:rPr>
                <w:rStyle w:val="75pt0pt0"/>
              </w:rPr>
              <w:t>Нарахування на оплату праці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21" w:h="7766" w:wrap="none" w:vAnchor="page" w:hAnchor="page" w:x="743" w:y="8835"/>
              <w:shd w:val="clear" w:color="auto" w:fill="auto"/>
              <w:spacing w:before="0" w:line="150" w:lineRule="exact"/>
              <w:jc w:val="center"/>
            </w:pPr>
            <w:r>
              <w:rPr>
                <w:rStyle w:val="75pt0pt0"/>
              </w:rPr>
              <w:t>2120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21" w:h="7766" w:wrap="none" w:vAnchor="page" w:hAnchor="page" w:x="743" w:y="8835"/>
              <w:shd w:val="clear" w:color="auto" w:fill="auto"/>
              <w:spacing w:before="0" w:line="150" w:lineRule="exact"/>
              <w:ind w:right="60"/>
              <w:jc w:val="right"/>
            </w:pPr>
            <w:r>
              <w:rPr>
                <w:rStyle w:val="75pt0pt3"/>
              </w:rPr>
              <w:t>121 570,00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21" w:h="7766" w:wrap="none" w:vAnchor="page" w:hAnchor="page" w:x="743" w:y="8835"/>
              <w:shd w:val="clear" w:color="auto" w:fill="auto"/>
              <w:spacing w:before="0" w:line="80" w:lineRule="exact"/>
              <w:ind w:right="60"/>
              <w:jc w:val="right"/>
            </w:pPr>
            <w:r>
              <w:rPr>
                <w:rStyle w:val="CenturySchoolbook4pt0pt1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21" w:h="7766" w:wrap="none" w:vAnchor="page" w:hAnchor="page" w:x="743" w:y="8835"/>
              <w:shd w:val="clear" w:color="auto" w:fill="auto"/>
              <w:spacing w:before="0" w:line="150" w:lineRule="exact"/>
              <w:ind w:right="80"/>
              <w:jc w:val="right"/>
            </w:pPr>
            <w:r>
              <w:rPr>
                <w:rStyle w:val="75pt0pt3"/>
              </w:rPr>
              <w:t>121 570,00</w:t>
            </w:r>
          </w:p>
        </w:tc>
      </w:tr>
      <w:tr w:rsidR="008A10F1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21" w:h="7766" w:wrap="none" w:vAnchor="page" w:hAnchor="page" w:x="743" w:y="8835"/>
              <w:shd w:val="clear" w:color="auto" w:fill="auto"/>
              <w:spacing w:before="0" w:line="150" w:lineRule="exact"/>
              <w:ind w:left="60"/>
            </w:pPr>
            <w:r>
              <w:rPr>
                <w:rStyle w:val="75pt0pt0"/>
              </w:rPr>
              <w:t>Використання товарів і послуг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21" w:h="7766" w:wrap="none" w:vAnchor="page" w:hAnchor="page" w:x="743" w:y="8835"/>
              <w:shd w:val="clear" w:color="auto" w:fill="auto"/>
              <w:spacing w:before="0" w:line="150" w:lineRule="exact"/>
              <w:jc w:val="center"/>
            </w:pPr>
            <w:r>
              <w:rPr>
                <w:rStyle w:val="75pt0pt0"/>
              </w:rPr>
              <w:t>2200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21" w:h="7766" w:wrap="none" w:vAnchor="page" w:hAnchor="page" w:x="743" w:y="8835"/>
              <w:shd w:val="clear" w:color="auto" w:fill="auto"/>
              <w:spacing w:before="0" w:line="150" w:lineRule="exact"/>
              <w:ind w:right="60"/>
              <w:jc w:val="right"/>
            </w:pPr>
            <w:r>
              <w:rPr>
                <w:rStyle w:val="75pt0pt3"/>
              </w:rPr>
              <w:t>79 740,00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21" w:h="7766" w:wrap="none" w:vAnchor="page" w:hAnchor="page" w:x="743" w:y="8835"/>
              <w:shd w:val="clear" w:color="auto" w:fill="auto"/>
              <w:spacing w:before="0" w:line="150" w:lineRule="exact"/>
              <w:ind w:right="60"/>
              <w:jc w:val="right"/>
            </w:pPr>
            <w:r>
              <w:rPr>
                <w:rStyle w:val="75pt0pt3"/>
              </w:rPr>
              <w:t>20 000,00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21" w:h="7766" w:wrap="none" w:vAnchor="page" w:hAnchor="page" w:x="743" w:y="8835"/>
              <w:shd w:val="clear" w:color="auto" w:fill="auto"/>
              <w:spacing w:before="0" w:line="150" w:lineRule="exact"/>
              <w:ind w:right="80"/>
              <w:jc w:val="right"/>
            </w:pPr>
            <w:r>
              <w:rPr>
                <w:rStyle w:val="75pt0pt3"/>
              </w:rPr>
              <w:t>99 740,00</w:t>
            </w:r>
          </w:p>
        </w:tc>
      </w:tr>
      <w:tr w:rsidR="008A10F1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21" w:h="7766" w:wrap="none" w:vAnchor="page" w:hAnchor="page" w:x="743" w:y="8835"/>
              <w:shd w:val="clear" w:color="auto" w:fill="auto"/>
              <w:spacing w:before="0" w:line="150" w:lineRule="exact"/>
              <w:ind w:left="60"/>
            </w:pPr>
            <w:r>
              <w:rPr>
                <w:rStyle w:val="75pt0pt0"/>
              </w:rPr>
              <w:t>Предмети, матеріали, обладнання та інвентар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21" w:h="7766" w:wrap="none" w:vAnchor="page" w:hAnchor="page" w:x="743" w:y="8835"/>
              <w:shd w:val="clear" w:color="auto" w:fill="auto"/>
              <w:spacing w:before="0" w:line="150" w:lineRule="exact"/>
              <w:jc w:val="center"/>
            </w:pPr>
            <w:r>
              <w:rPr>
                <w:rStyle w:val="75pt0pt0"/>
              </w:rPr>
              <w:t>2210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21" w:h="7766" w:wrap="none" w:vAnchor="page" w:hAnchor="page" w:x="743" w:y="8835"/>
              <w:shd w:val="clear" w:color="auto" w:fill="auto"/>
              <w:spacing w:before="0" w:line="150" w:lineRule="exact"/>
              <w:ind w:right="60"/>
              <w:jc w:val="right"/>
            </w:pPr>
            <w:r>
              <w:rPr>
                <w:rStyle w:val="75pt0pt3"/>
              </w:rPr>
              <w:t>1 000,00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21" w:h="7766" w:wrap="none" w:vAnchor="page" w:hAnchor="page" w:x="743" w:y="8835"/>
              <w:shd w:val="clear" w:color="auto" w:fill="auto"/>
              <w:spacing w:before="0" w:line="80" w:lineRule="exact"/>
              <w:ind w:right="60"/>
              <w:jc w:val="right"/>
            </w:pPr>
            <w:r>
              <w:rPr>
                <w:rStyle w:val="CenturySchoolbook4pt0pt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21" w:h="7766" w:wrap="none" w:vAnchor="page" w:hAnchor="page" w:x="743" w:y="8835"/>
              <w:shd w:val="clear" w:color="auto" w:fill="auto"/>
              <w:spacing w:before="0" w:line="150" w:lineRule="exact"/>
              <w:ind w:right="80"/>
              <w:jc w:val="right"/>
            </w:pPr>
            <w:r>
              <w:rPr>
                <w:rStyle w:val="75pt0pt3"/>
              </w:rPr>
              <w:t>1 000,00</w:t>
            </w:r>
          </w:p>
        </w:tc>
      </w:tr>
      <w:tr w:rsidR="008A10F1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21" w:h="7766" w:wrap="none" w:vAnchor="page" w:hAnchor="page" w:x="743" w:y="8835"/>
              <w:shd w:val="clear" w:color="auto" w:fill="auto"/>
              <w:spacing w:before="0" w:line="150" w:lineRule="exact"/>
              <w:ind w:left="60"/>
            </w:pPr>
            <w:r>
              <w:rPr>
                <w:rStyle w:val="75pt0pt0"/>
              </w:rPr>
              <w:t xml:space="preserve">Медикаменти та </w:t>
            </w:r>
            <w:r>
              <w:rPr>
                <w:rStyle w:val="75pt0pt0"/>
              </w:rPr>
              <w:t>перев'язувальні матеріали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21" w:h="7766" w:wrap="none" w:vAnchor="page" w:hAnchor="page" w:x="743" w:y="8835"/>
              <w:shd w:val="clear" w:color="auto" w:fill="auto"/>
              <w:spacing w:before="0" w:line="150" w:lineRule="exact"/>
              <w:jc w:val="center"/>
            </w:pPr>
            <w:r>
              <w:rPr>
                <w:rStyle w:val="75pt0pt0"/>
              </w:rPr>
              <w:t>2220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21" w:h="7766" w:wrap="none" w:vAnchor="page" w:hAnchor="page" w:x="743" w:y="8835"/>
              <w:shd w:val="clear" w:color="auto" w:fill="auto"/>
              <w:spacing w:before="0" w:line="150" w:lineRule="exact"/>
              <w:ind w:right="60"/>
              <w:jc w:val="right"/>
            </w:pPr>
            <w:r>
              <w:rPr>
                <w:rStyle w:val="75pt0pt3"/>
              </w:rPr>
              <w:t>1 000,00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21" w:h="7766" w:wrap="none" w:vAnchor="page" w:hAnchor="page" w:x="743" w:y="8835"/>
              <w:shd w:val="clear" w:color="auto" w:fill="auto"/>
              <w:spacing w:before="0" w:line="80" w:lineRule="exact"/>
              <w:ind w:right="60"/>
              <w:jc w:val="right"/>
            </w:pPr>
            <w:r>
              <w:rPr>
                <w:rStyle w:val="CenturySchoolbook4pt0pt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21" w:h="7766" w:wrap="none" w:vAnchor="page" w:hAnchor="page" w:x="743" w:y="8835"/>
              <w:shd w:val="clear" w:color="auto" w:fill="auto"/>
              <w:spacing w:before="0" w:line="150" w:lineRule="exact"/>
              <w:ind w:right="80"/>
              <w:jc w:val="right"/>
            </w:pPr>
            <w:r>
              <w:rPr>
                <w:rStyle w:val="75pt0pt3"/>
              </w:rPr>
              <w:t>1 000,00</w:t>
            </w:r>
          </w:p>
        </w:tc>
      </w:tr>
      <w:tr w:rsidR="008A10F1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21" w:h="7766" w:wrap="none" w:vAnchor="page" w:hAnchor="page" w:x="743" w:y="8835"/>
              <w:shd w:val="clear" w:color="auto" w:fill="auto"/>
              <w:spacing w:before="0" w:line="150" w:lineRule="exact"/>
              <w:ind w:left="60"/>
            </w:pPr>
            <w:r>
              <w:rPr>
                <w:rStyle w:val="75pt0pt0"/>
              </w:rPr>
              <w:t>Продукти харчування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21" w:h="7766" w:wrap="none" w:vAnchor="page" w:hAnchor="page" w:x="743" w:y="8835"/>
              <w:shd w:val="clear" w:color="auto" w:fill="auto"/>
              <w:spacing w:before="0" w:line="150" w:lineRule="exact"/>
              <w:jc w:val="center"/>
            </w:pPr>
            <w:r>
              <w:rPr>
                <w:rStyle w:val="75pt0pt0"/>
              </w:rPr>
              <w:t>2230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21" w:h="7766" w:wrap="none" w:vAnchor="page" w:hAnchor="page" w:x="743" w:y="8835"/>
              <w:shd w:val="clear" w:color="auto" w:fill="auto"/>
              <w:spacing w:before="0" w:line="150" w:lineRule="exact"/>
              <w:ind w:right="60"/>
              <w:jc w:val="right"/>
            </w:pPr>
            <w:r>
              <w:rPr>
                <w:rStyle w:val="75pt0pt3"/>
              </w:rPr>
              <w:t>40 000,00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21" w:h="7766" w:wrap="none" w:vAnchor="page" w:hAnchor="page" w:x="743" w:y="8835"/>
              <w:shd w:val="clear" w:color="auto" w:fill="auto"/>
              <w:spacing w:before="0" w:line="150" w:lineRule="exact"/>
              <w:ind w:right="60"/>
              <w:jc w:val="right"/>
            </w:pPr>
            <w:r>
              <w:rPr>
                <w:rStyle w:val="75pt0pt3"/>
              </w:rPr>
              <w:t>20 000,00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21" w:h="7766" w:wrap="none" w:vAnchor="page" w:hAnchor="page" w:x="743" w:y="8835"/>
              <w:shd w:val="clear" w:color="auto" w:fill="auto"/>
              <w:spacing w:before="0" w:line="150" w:lineRule="exact"/>
              <w:ind w:right="80"/>
              <w:jc w:val="right"/>
            </w:pPr>
            <w:r>
              <w:rPr>
                <w:rStyle w:val="75pt0pt3"/>
              </w:rPr>
              <w:t>60 000,00</w:t>
            </w:r>
          </w:p>
        </w:tc>
      </w:tr>
      <w:tr w:rsidR="008A10F1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21" w:h="7766" w:wrap="none" w:vAnchor="page" w:hAnchor="page" w:x="743" w:y="8835"/>
              <w:shd w:val="clear" w:color="auto" w:fill="auto"/>
              <w:spacing w:before="0" w:line="150" w:lineRule="exact"/>
              <w:ind w:left="60"/>
            </w:pPr>
            <w:r>
              <w:rPr>
                <w:rStyle w:val="75pt0pt0"/>
              </w:rPr>
              <w:t>Оплата послуг (крім комунальних)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21" w:h="7766" w:wrap="none" w:vAnchor="page" w:hAnchor="page" w:x="743" w:y="8835"/>
              <w:shd w:val="clear" w:color="auto" w:fill="auto"/>
              <w:spacing w:before="0" w:line="150" w:lineRule="exact"/>
              <w:jc w:val="center"/>
            </w:pPr>
            <w:r>
              <w:rPr>
                <w:rStyle w:val="75pt0pt0"/>
              </w:rPr>
              <w:t>2240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21" w:h="7766" w:wrap="none" w:vAnchor="page" w:hAnchor="page" w:x="743" w:y="8835"/>
              <w:shd w:val="clear" w:color="auto" w:fill="auto"/>
              <w:spacing w:before="0" w:line="150" w:lineRule="exact"/>
              <w:ind w:right="60"/>
              <w:jc w:val="right"/>
            </w:pPr>
            <w:r>
              <w:rPr>
                <w:rStyle w:val="75pt0pt3"/>
              </w:rPr>
              <w:t>640,00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21" w:h="7766" w:wrap="none" w:vAnchor="page" w:hAnchor="page" w:x="743" w:y="8835"/>
              <w:shd w:val="clear" w:color="auto" w:fill="auto"/>
              <w:spacing w:before="0" w:line="80" w:lineRule="exact"/>
              <w:ind w:right="60"/>
              <w:jc w:val="right"/>
            </w:pPr>
            <w:r>
              <w:rPr>
                <w:rStyle w:val="CenturySchoolbook4pt0pt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21" w:h="7766" w:wrap="none" w:vAnchor="page" w:hAnchor="page" w:x="743" w:y="8835"/>
              <w:shd w:val="clear" w:color="auto" w:fill="auto"/>
              <w:spacing w:before="0" w:line="150" w:lineRule="exact"/>
              <w:ind w:right="80"/>
              <w:jc w:val="right"/>
            </w:pPr>
            <w:r>
              <w:rPr>
                <w:rStyle w:val="75pt0pt3"/>
              </w:rPr>
              <w:t>640,00</w:t>
            </w:r>
          </w:p>
        </w:tc>
      </w:tr>
      <w:tr w:rsidR="008A10F1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21" w:h="7766" w:wrap="none" w:vAnchor="page" w:hAnchor="page" w:x="743" w:y="8835"/>
              <w:shd w:val="clear" w:color="auto" w:fill="auto"/>
              <w:spacing w:before="0" w:line="150" w:lineRule="exact"/>
              <w:ind w:left="60"/>
            </w:pPr>
            <w:r>
              <w:rPr>
                <w:rStyle w:val="75pt0pt0"/>
              </w:rPr>
              <w:t>Видатки на відрядження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21" w:h="7766" w:wrap="none" w:vAnchor="page" w:hAnchor="page" w:x="743" w:y="8835"/>
              <w:shd w:val="clear" w:color="auto" w:fill="auto"/>
              <w:spacing w:before="0" w:line="150" w:lineRule="exact"/>
              <w:jc w:val="center"/>
            </w:pPr>
            <w:r>
              <w:rPr>
                <w:rStyle w:val="75pt0pt0"/>
              </w:rPr>
              <w:t>2250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21" w:h="7766" w:wrap="none" w:vAnchor="page" w:hAnchor="page" w:x="743" w:y="8835"/>
              <w:shd w:val="clear" w:color="auto" w:fill="auto"/>
              <w:spacing w:before="0" w:line="80" w:lineRule="exact"/>
              <w:ind w:right="60"/>
              <w:jc w:val="right"/>
            </w:pPr>
            <w:r>
              <w:rPr>
                <w:rStyle w:val="CenturySchoolbook4pt0pt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21" w:h="7766" w:wrap="none" w:vAnchor="page" w:hAnchor="page" w:x="743" w:y="8835"/>
              <w:shd w:val="clear" w:color="auto" w:fill="auto"/>
              <w:spacing w:before="0" w:line="80" w:lineRule="exact"/>
              <w:ind w:right="60"/>
              <w:jc w:val="right"/>
            </w:pPr>
            <w:r>
              <w:rPr>
                <w:rStyle w:val="CenturySchoolbook4pt0pt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21" w:h="7766" w:wrap="none" w:vAnchor="page" w:hAnchor="page" w:x="743" w:y="8835"/>
              <w:shd w:val="clear" w:color="auto" w:fill="auto"/>
              <w:spacing w:before="0" w:line="80" w:lineRule="exact"/>
              <w:ind w:right="80"/>
              <w:jc w:val="right"/>
            </w:pPr>
            <w:r>
              <w:rPr>
                <w:rStyle w:val="CenturySchoolbook4pt0pt"/>
              </w:rPr>
              <w:t>-</w:t>
            </w:r>
          </w:p>
        </w:tc>
      </w:tr>
      <w:tr w:rsidR="008A10F1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21" w:h="7766" w:wrap="none" w:vAnchor="page" w:hAnchor="page" w:x="743" w:y="8835"/>
              <w:shd w:val="clear" w:color="auto" w:fill="auto"/>
              <w:spacing w:before="0" w:line="150" w:lineRule="exact"/>
              <w:ind w:left="60"/>
            </w:pPr>
            <w:r>
              <w:rPr>
                <w:rStyle w:val="75pt0pt0"/>
              </w:rPr>
              <w:t>Видатки та заходи спеціального призначення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21" w:h="7766" w:wrap="none" w:vAnchor="page" w:hAnchor="page" w:x="743" w:y="8835"/>
              <w:shd w:val="clear" w:color="auto" w:fill="auto"/>
              <w:spacing w:before="0" w:line="150" w:lineRule="exact"/>
              <w:jc w:val="center"/>
            </w:pPr>
            <w:r>
              <w:rPr>
                <w:rStyle w:val="75pt0pt0"/>
              </w:rPr>
              <w:t>2260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21" w:h="7766" w:wrap="none" w:vAnchor="page" w:hAnchor="page" w:x="743" w:y="8835"/>
              <w:shd w:val="clear" w:color="auto" w:fill="auto"/>
              <w:spacing w:before="0" w:line="80" w:lineRule="exact"/>
              <w:ind w:right="60"/>
              <w:jc w:val="right"/>
            </w:pPr>
            <w:r>
              <w:rPr>
                <w:rStyle w:val="CenturySchoolbook4pt0pt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21" w:h="7766" w:wrap="none" w:vAnchor="page" w:hAnchor="page" w:x="743" w:y="8835"/>
              <w:shd w:val="clear" w:color="auto" w:fill="auto"/>
              <w:spacing w:before="0" w:line="80" w:lineRule="exact"/>
              <w:ind w:right="60"/>
              <w:jc w:val="right"/>
            </w:pPr>
            <w:r>
              <w:rPr>
                <w:rStyle w:val="CenturySchoolbook4pt0pt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21" w:h="7766" w:wrap="none" w:vAnchor="page" w:hAnchor="page" w:x="743" w:y="8835"/>
              <w:shd w:val="clear" w:color="auto" w:fill="auto"/>
              <w:spacing w:before="0" w:line="80" w:lineRule="exact"/>
              <w:ind w:right="80"/>
              <w:jc w:val="right"/>
            </w:pPr>
            <w:r>
              <w:rPr>
                <w:rStyle w:val="CenturySchoolbook4pt0pt"/>
              </w:rPr>
              <w:t>-</w:t>
            </w:r>
          </w:p>
        </w:tc>
      </w:tr>
      <w:tr w:rsidR="008A10F1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21" w:h="7766" w:wrap="none" w:vAnchor="page" w:hAnchor="page" w:x="743" w:y="8835"/>
              <w:shd w:val="clear" w:color="auto" w:fill="auto"/>
              <w:spacing w:before="0" w:line="150" w:lineRule="exact"/>
              <w:ind w:left="60"/>
            </w:pPr>
            <w:r>
              <w:rPr>
                <w:rStyle w:val="75pt0pt0"/>
              </w:rPr>
              <w:t>Оплата комунальних послуг та енергоносіїв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21" w:h="7766" w:wrap="none" w:vAnchor="page" w:hAnchor="page" w:x="743" w:y="8835"/>
              <w:shd w:val="clear" w:color="auto" w:fill="auto"/>
              <w:spacing w:before="0" w:line="150" w:lineRule="exact"/>
              <w:jc w:val="center"/>
            </w:pPr>
            <w:r>
              <w:rPr>
                <w:rStyle w:val="75pt0pt0"/>
              </w:rPr>
              <w:t>2270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21" w:h="7766" w:wrap="none" w:vAnchor="page" w:hAnchor="page" w:x="743" w:y="8835"/>
              <w:shd w:val="clear" w:color="auto" w:fill="auto"/>
              <w:spacing w:before="0" w:line="150" w:lineRule="exact"/>
              <w:ind w:right="60"/>
              <w:jc w:val="right"/>
            </w:pPr>
            <w:r>
              <w:rPr>
                <w:rStyle w:val="75pt0pt3"/>
              </w:rPr>
              <w:t>37 100,00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21" w:h="7766" w:wrap="none" w:vAnchor="page" w:hAnchor="page" w:x="743" w:y="8835"/>
              <w:shd w:val="clear" w:color="auto" w:fill="auto"/>
              <w:spacing w:before="0" w:line="80" w:lineRule="exact"/>
              <w:ind w:right="60"/>
              <w:jc w:val="right"/>
            </w:pPr>
            <w:r>
              <w:rPr>
                <w:rStyle w:val="CenturySchoolbook4pt0pt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21" w:h="7766" w:wrap="none" w:vAnchor="page" w:hAnchor="page" w:x="743" w:y="8835"/>
              <w:shd w:val="clear" w:color="auto" w:fill="auto"/>
              <w:spacing w:before="0" w:line="150" w:lineRule="exact"/>
              <w:ind w:right="80"/>
              <w:jc w:val="right"/>
            </w:pPr>
            <w:r>
              <w:rPr>
                <w:rStyle w:val="75pt0pt3"/>
              </w:rPr>
              <w:t>37 100,00</w:t>
            </w:r>
          </w:p>
        </w:tc>
      </w:tr>
      <w:tr w:rsidR="008A10F1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21" w:h="7766" w:wrap="none" w:vAnchor="page" w:hAnchor="page" w:x="743" w:y="8835"/>
              <w:shd w:val="clear" w:color="auto" w:fill="auto"/>
              <w:spacing w:before="0" w:line="150" w:lineRule="exact"/>
              <w:ind w:left="60"/>
            </w:pPr>
            <w:r>
              <w:rPr>
                <w:rStyle w:val="75pt0pt0"/>
              </w:rPr>
              <w:t>Оплата теплопостачання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21" w:h="7766" w:wrap="none" w:vAnchor="page" w:hAnchor="page" w:x="743" w:y="8835"/>
              <w:shd w:val="clear" w:color="auto" w:fill="auto"/>
              <w:spacing w:before="0" w:line="150" w:lineRule="exact"/>
              <w:jc w:val="center"/>
            </w:pPr>
            <w:r>
              <w:rPr>
                <w:rStyle w:val="75pt0pt0"/>
              </w:rPr>
              <w:t>2271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21" w:h="7766" w:wrap="none" w:vAnchor="page" w:hAnchor="page" w:x="743" w:y="8835"/>
              <w:shd w:val="clear" w:color="auto" w:fill="auto"/>
              <w:spacing w:before="0" w:line="150" w:lineRule="exact"/>
              <w:ind w:right="60"/>
              <w:jc w:val="right"/>
            </w:pPr>
            <w:r>
              <w:rPr>
                <w:rStyle w:val="75pt0pt3"/>
              </w:rPr>
              <w:t>20 900,00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21" w:h="7766" w:wrap="none" w:vAnchor="page" w:hAnchor="page" w:x="743" w:y="8835"/>
              <w:shd w:val="clear" w:color="auto" w:fill="auto"/>
              <w:spacing w:before="0" w:line="80" w:lineRule="exact"/>
              <w:ind w:right="60"/>
              <w:jc w:val="right"/>
            </w:pPr>
            <w:r>
              <w:rPr>
                <w:rStyle w:val="CenturySchoolbook4pt0pt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21" w:h="7766" w:wrap="none" w:vAnchor="page" w:hAnchor="page" w:x="743" w:y="8835"/>
              <w:shd w:val="clear" w:color="auto" w:fill="auto"/>
              <w:spacing w:before="0" w:line="150" w:lineRule="exact"/>
              <w:ind w:right="80"/>
              <w:jc w:val="right"/>
            </w:pPr>
            <w:r>
              <w:rPr>
                <w:rStyle w:val="75pt0pt3"/>
              </w:rPr>
              <w:t>20 900,00</w:t>
            </w:r>
          </w:p>
        </w:tc>
      </w:tr>
    </w:tbl>
    <w:p w:rsidR="008A10F1" w:rsidRDefault="008A10F1">
      <w:pPr>
        <w:rPr>
          <w:sz w:val="2"/>
          <w:szCs w:val="2"/>
        </w:rPr>
        <w:sectPr w:rsidR="008A10F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105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09"/>
        <w:gridCol w:w="907"/>
        <w:gridCol w:w="1328"/>
        <w:gridCol w:w="1125"/>
        <w:gridCol w:w="1464"/>
      </w:tblGrid>
      <w:tr w:rsidR="008A10F1" w:rsidTr="00D86B38">
        <w:tblPrEx>
          <w:tblCellMar>
            <w:top w:w="0" w:type="dxa"/>
            <w:bottom w:w="0" w:type="dxa"/>
          </w:tblCellMar>
        </w:tblPrEx>
        <w:trPr>
          <w:trHeight w:hRule="exact" w:val="258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lastRenderedPageBreak/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right="680"/>
              <w:jc w:val="right"/>
            </w:pPr>
            <w:r>
              <w:rPr>
                <w:rStyle w:val="7pt0pt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5</w:t>
            </w:r>
          </w:p>
        </w:tc>
      </w:tr>
      <w:tr w:rsidR="008A10F1" w:rsidTr="00D86B38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50" w:lineRule="exact"/>
              <w:jc w:val="both"/>
            </w:pPr>
            <w:r>
              <w:rPr>
                <w:rStyle w:val="75pt0pt4"/>
              </w:rPr>
              <w:t>Оплата водопостачання та водовідведення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50" w:lineRule="exact"/>
              <w:jc w:val="center"/>
            </w:pPr>
            <w:r>
              <w:rPr>
                <w:rStyle w:val="75pt0pt4"/>
              </w:rPr>
              <w:t>2272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right="80"/>
              <w:jc w:val="right"/>
            </w:pPr>
            <w:r>
              <w:rPr>
                <w:rStyle w:val="7pt0pt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right="60"/>
              <w:jc w:val="right"/>
            </w:pPr>
            <w:r>
              <w:rPr>
                <w:rStyle w:val="7pt0pt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right="100"/>
              <w:jc w:val="right"/>
            </w:pPr>
            <w:r>
              <w:rPr>
                <w:rStyle w:val="7pt0pt0"/>
              </w:rPr>
              <w:t>-</w:t>
            </w:r>
          </w:p>
        </w:tc>
      </w:tr>
      <w:tr w:rsidR="008A10F1" w:rsidTr="00D86B38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50" w:lineRule="exact"/>
              <w:jc w:val="both"/>
            </w:pPr>
            <w:r>
              <w:rPr>
                <w:rStyle w:val="75pt0pt4"/>
              </w:rPr>
              <w:t>Оплата електроенергії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50" w:lineRule="exact"/>
              <w:jc w:val="center"/>
            </w:pPr>
            <w:r>
              <w:rPr>
                <w:rStyle w:val="75pt0pt4"/>
              </w:rPr>
              <w:t>2273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50" w:lineRule="exact"/>
              <w:ind w:right="80"/>
              <w:jc w:val="right"/>
            </w:pPr>
            <w:r>
              <w:rPr>
                <w:rStyle w:val="75pt0pt4"/>
              </w:rPr>
              <w:t>16 200,00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right="60"/>
              <w:jc w:val="right"/>
            </w:pPr>
            <w:r>
              <w:rPr>
                <w:rStyle w:val="7pt0pt0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50" w:lineRule="exact"/>
              <w:ind w:right="100"/>
              <w:jc w:val="right"/>
            </w:pPr>
            <w:r>
              <w:rPr>
                <w:rStyle w:val="75pt0pt4"/>
              </w:rPr>
              <w:t>16200,00</w:t>
            </w:r>
          </w:p>
        </w:tc>
      </w:tr>
      <w:tr w:rsidR="008A10F1" w:rsidTr="00D86B38">
        <w:tblPrEx>
          <w:tblCellMar>
            <w:top w:w="0" w:type="dxa"/>
            <w:bottom w:w="0" w:type="dxa"/>
          </w:tblCellMar>
        </w:tblPrEx>
        <w:trPr>
          <w:trHeight w:hRule="exact" w:val="217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50" w:lineRule="exact"/>
              <w:jc w:val="both"/>
            </w:pPr>
            <w:r>
              <w:rPr>
                <w:rStyle w:val="75pt0pt4"/>
              </w:rPr>
              <w:t>Оплата природного газу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50" w:lineRule="exact"/>
              <w:jc w:val="center"/>
            </w:pPr>
            <w:r>
              <w:rPr>
                <w:rStyle w:val="75pt0pt5"/>
              </w:rPr>
              <w:t>2274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50" w:lineRule="exact"/>
              <w:ind w:right="80"/>
              <w:jc w:val="right"/>
            </w:pPr>
            <w:r>
              <w:rPr>
                <w:rStyle w:val="75pt0pt6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right="60"/>
              <w:jc w:val="right"/>
            </w:pPr>
            <w:r>
              <w:rPr>
                <w:rStyle w:val="7pt0pt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50" w:lineRule="exact"/>
              <w:ind w:right="100"/>
              <w:jc w:val="right"/>
            </w:pPr>
            <w:r>
              <w:rPr>
                <w:rStyle w:val="75pt0pt4"/>
              </w:rPr>
              <w:t>-</w:t>
            </w:r>
          </w:p>
        </w:tc>
      </w:tr>
      <w:tr w:rsidR="008A10F1" w:rsidTr="00D86B38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50" w:lineRule="exact"/>
              <w:jc w:val="both"/>
            </w:pPr>
            <w:r>
              <w:rPr>
                <w:rStyle w:val="75pt0pt4"/>
              </w:rPr>
              <w:t>Оплата інших енергоносіїв та інших комунальних послуг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50" w:lineRule="exact"/>
              <w:jc w:val="center"/>
            </w:pPr>
            <w:r>
              <w:rPr>
                <w:rStyle w:val="75pt0pt4"/>
              </w:rPr>
              <w:t>2275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right="80"/>
              <w:jc w:val="right"/>
            </w:pPr>
            <w:r>
              <w:rPr>
                <w:rStyle w:val="7pt0pt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right="60"/>
              <w:jc w:val="right"/>
            </w:pPr>
            <w:r>
              <w:rPr>
                <w:rStyle w:val="7pt0pt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right="100"/>
              <w:jc w:val="right"/>
            </w:pPr>
            <w:r>
              <w:rPr>
                <w:rStyle w:val="7pt0pt1"/>
              </w:rPr>
              <w:t>-</w:t>
            </w:r>
          </w:p>
        </w:tc>
      </w:tr>
      <w:tr w:rsidR="008A10F1" w:rsidTr="00D86B38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50" w:lineRule="exact"/>
              <w:jc w:val="both"/>
            </w:pPr>
            <w:r>
              <w:rPr>
                <w:rStyle w:val="75pt0pt4"/>
              </w:rPr>
              <w:t>Оплата енергосервісу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50" w:lineRule="exact"/>
              <w:jc w:val="center"/>
            </w:pPr>
            <w:r>
              <w:rPr>
                <w:rStyle w:val="75pt0pt4"/>
              </w:rPr>
              <w:t>2276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right="80"/>
              <w:jc w:val="right"/>
            </w:pPr>
            <w:r>
              <w:rPr>
                <w:rStyle w:val="7pt0pt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right="60"/>
              <w:jc w:val="right"/>
            </w:pPr>
            <w:r>
              <w:rPr>
                <w:rStyle w:val="7pt0pt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right="100"/>
              <w:jc w:val="right"/>
            </w:pPr>
            <w:r>
              <w:rPr>
                <w:rStyle w:val="7pt0pt"/>
              </w:rPr>
              <w:t>-</w:t>
            </w:r>
          </w:p>
        </w:tc>
      </w:tr>
      <w:tr w:rsidR="008A10F1" w:rsidTr="00D86B38">
        <w:tblPrEx>
          <w:tblCellMar>
            <w:top w:w="0" w:type="dxa"/>
            <w:bottom w:w="0" w:type="dxa"/>
          </w:tblCellMar>
        </w:tblPrEx>
        <w:trPr>
          <w:trHeight w:hRule="exact" w:val="415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211" w:lineRule="exact"/>
              <w:ind w:left="60"/>
            </w:pPr>
            <w:r>
              <w:rPr>
                <w:rStyle w:val="7pt0pt"/>
              </w:rPr>
              <w:t>Дослідження і розробки, окремі заходи по реалізації державних (регіональних) програм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2280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right="80"/>
              <w:jc w:val="right"/>
            </w:pPr>
            <w:r>
              <w:rPr>
                <w:rStyle w:val="7pt0pt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right="60"/>
              <w:jc w:val="right"/>
            </w:pPr>
            <w:r>
              <w:rPr>
                <w:rStyle w:val="7pt0pt1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right="100"/>
              <w:jc w:val="right"/>
            </w:pPr>
            <w:r>
              <w:rPr>
                <w:rStyle w:val="7pt0pt"/>
              </w:rPr>
              <w:t>-</w:t>
            </w:r>
          </w:p>
        </w:tc>
      </w:tr>
      <w:tr w:rsidR="008A10F1" w:rsidTr="00D86B38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211" w:lineRule="exact"/>
              <w:ind w:left="60"/>
            </w:pPr>
            <w:r>
              <w:rPr>
                <w:rStyle w:val="75pt0pt4"/>
              </w:rPr>
              <w:t xml:space="preserve">Дослідження і розробки, </w:t>
            </w:r>
            <w:r>
              <w:rPr>
                <w:rStyle w:val="75pt0pt4"/>
              </w:rPr>
              <w:t>окремі заходи розвитку по реалізації державних (регіональних) програй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50" w:lineRule="exact"/>
              <w:jc w:val="center"/>
            </w:pPr>
            <w:r>
              <w:rPr>
                <w:rStyle w:val="75pt0pt4"/>
              </w:rPr>
              <w:t>2281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right="80"/>
              <w:jc w:val="right"/>
            </w:pPr>
            <w:r>
              <w:rPr>
                <w:rStyle w:val="7pt0pt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right="60"/>
              <w:jc w:val="right"/>
            </w:pPr>
            <w:r>
              <w:rPr>
                <w:rStyle w:val="7pt0pt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right="100"/>
              <w:jc w:val="right"/>
            </w:pPr>
            <w:r>
              <w:rPr>
                <w:rStyle w:val="7pt0pt"/>
              </w:rPr>
              <w:t>-</w:t>
            </w:r>
          </w:p>
        </w:tc>
      </w:tr>
      <w:tr w:rsidR="008A10F1" w:rsidTr="00D86B38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216" w:lineRule="exact"/>
              <w:ind w:left="60"/>
            </w:pPr>
            <w:r>
              <w:rPr>
                <w:rStyle w:val="75pt0pt4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50" w:lineRule="exact"/>
              <w:jc w:val="center"/>
            </w:pPr>
            <w:r>
              <w:rPr>
                <w:rStyle w:val="75pt0pt4"/>
              </w:rPr>
              <w:t>2282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right="80"/>
              <w:jc w:val="right"/>
            </w:pPr>
            <w:r>
              <w:rPr>
                <w:rStyle w:val="7pt0pt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right="60"/>
              <w:jc w:val="right"/>
            </w:pPr>
            <w:r>
              <w:rPr>
                <w:rStyle w:val="7pt0pt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right="100"/>
              <w:jc w:val="right"/>
            </w:pPr>
            <w:r>
              <w:rPr>
                <w:rStyle w:val="7pt0pt1"/>
              </w:rPr>
              <w:t>-</w:t>
            </w:r>
          </w:p>
        </w:tc>
      </w:tr>
      <w:tr w:rsidR="008A10F1" w:rsidTr="00D86B38">
        <w:tblPrEx>
          <w:tblCellMar>
            <w:top w:w="0" w:type="dxa"/>
            <w:bottom w:w="0" w:type="dxa"/>
          </w:tblCellMar>
        </w:tblPrEx>
        <w:trPr>
          <w:trHeight w:hRule="exact" w:val="217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left="60"/>
            </w:pPr>
            <w:r>
              <w:rPr>
                <w:rStyle w:val="7pt0pt"/>
              </w:rPr>
              <w:t>Обслуговування боргових зобов'язань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2400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right="80"/>
              <w:jc w:val="right"/>
            </w:pPr>
            <w:r>
              <w:rPr>
                <w:rStyle w:val="7pt0pt1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right="60"/>
              <w:jc w:val="right"/>
            </w:pPr>
            <w:r>
              <w:rPr>
                <w:rStyle w:val="7pt0pt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right="100"/>
              <w:jc w:val="right"/>
            </w:pPr>
            <w:r>
              <w:rPr>
                <w:rStyle w:val="7pt0pt"/>
              </w:rPr>
              <w:t>-</w:t>
            </w:r>
          </w:p>
        </w:tc>
      </w:tr>
      <w:tr w:rsidR="008A10F1" w:rsidTr="00D86B38">
        <w:tblPrEx>
          <w:tblCellMar>
            <w:top w:w="0" w:type="dxa"/>
            <w:bottom w:w="0" w:type="dxa"/>
          </w:tblCellMar>
        </w:tblPrEx>
        <w:trPr>
          <w:trHeight w:hRule="exact" w:val="217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left="60"/>
            </w:pPr>
            <w:r>
              <w:rPr>
                <w:rStyle w:val="7pt0pt"/>
              </w:rPr>
              <w:t xml:space="preserve">Обслуговування </w:t>
            </w:r>
            <w:r>
              <w:rPr>
                <w:rStyle w:val="7pt0pt"/>
              </w:rPr>
              <w:t>внутрішніх боргових зобов'язань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2410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right="80"/>
              <w:jc w:val="right"/>
            </w:pPr>
            <w:r>
              <w:rPr>
                <w:rStyle w:val="7pt0pt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right="60"/>
              <w:jc w:val="right"/>
            </w:pPr>
            <w:r>
              <w:rPr>
                <w:rStyle w:val="7pt0pt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right="100"/>
              <w:jc w:val="right"/>
            </w:pPr>
            <w:r>
              <w:rPr>
                <w:rStyle w:val="7pt0pt"/>
              </w:rPr>
              <w:t>-</w:t>
            </w:r>
          </w:p>
        </w:tc>
      </w:tr>
      <w:tr w:rsidR="008A10F1" w:rsidTr="00D86B38">
        <w:tblPrEx>
          <w:tblCellMar>
            <w:top w:w="0" w:type="dxa"/>
            <w:bottom w:w="0" w:type="dxa"/>
          </w:tblCellMar>
        </w:tblPrEx>
        <w:trPr>
          <w:trHeight w:hRule="exact" w:val="258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left="60"/>
            </w:pPr>
            <w:r>
              <w:rPr>
                <w:rStyle w:val="7pt0pt2"/>
              </w:rPr>
              <w:t>Обслуговування зовнішніх боргових зобов'язань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2420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right="80"/>
              <w:jc w:val="right"/>
            </w:pPr>
            <w:r>
              <w:rPr>
                <w:rStyle w:val="7pt0pt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right="60"/>
              <w:jc w:val="right"/>
            </w:pPr>
            <w:r>
              <w:rPr>
                <w:rStyle w:val="7pt0pt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right="100"/>
              <w:jc w:val="right"/>
            </w:pPr>
            <w:r>
              <w:rPr>
                <w:rStyle w:val="7pt0pt"/>
              </w:rPr>
              <w:t>-</w:t>
            </w:r>
          </w:p>
        </w:tc>
      </w:tr>
      <w:tr w:rsidR="008A10F1" w:rsidTr="00D86B38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left="60"/>
            </w:pPr>
            <w:r>
              <w:rPr>
                <w:rStyle w:val="7pt0pt2"/>
              </w:rPr>
              <w:t>Поточні трансферти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2600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right="80"/>
              <w:jc w:val="right"/>
            </w:pPr>
            <w:r>
              <w:rPr>
                <w:rStyle w:val="7pt0pt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right="60"/>
              <w:jc w:val="right"/>
            </w:pPr>
            <w:r>
              <w:rPr>
                <w:rStyle w:val="7pt0pt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right="100"/>
              <w:jc w:val="right"/>
            </w:pPr>
            <w:r>
              <w:rPr>
                <w:rStyle w:val="7pt0pt"/>
              </w:rPr>
              <w:t>-</w:t>
            </w:r>
          </w:p>
        </w:tc>
      </w:tr>
      <w:tr w:rsidR="008A10F1" w:rsidTr="00D86B38">
        <w:tblPrEx>
          <w:tblCellMar>
            <w:top w:w="0" w:type="dxa"/>
            <w:bottom w:w="0" w:type="dxa"/>
          </w:tblCellMar>
        </w:tblPrEx>
        <w:trPr>
          <w:trHeight w:hRule="exact" w:val="217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2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2610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right="80"/>
              <w:jc w:val="right"/>
            </w:pPr>
            <w:r>
              <w:rPr>
                <w:rStyle w:val="7pt0pt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right="60"/>
              <w:jc w:val="right"/>
            </w:pPr>
            <w:r>
              <w:rPr>
                <w:rStyle w:val="7pt0pt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right="100"/>
              <w:jc w:val="right"/>
            </w:pPr>
            <w:r>
              <w:rPr>
                <w:rStyle w:val="7pt0pt"/>
              </w:rPr>
              <w:t>-</w:t>
            </w:r>
          </w:p>
        </w:tc>
      </w:tr>
      <w:tr w:rsidR="008A10F1" w:rsidTr="00D86B38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left="60"/>
            </w:pPr>
            <w:r>
              <w:rPr>
                <w:rStyle w:val="7pt0pt2"/>
              </w:rPr>
              <w:t xml:space="preserve">Поточні трансферти органам державного </w:t>
            </w:r>
            <w:r>
              <w:rPr>
                <w:rStyle w:val="7pt0pt2"/>
              </w:rPr>
              <w:t>управління інших рівнів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2620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right="80"/>
              <w:jc w:val="right"/>
            </w:pPr>
            <w:r>
              <w:rPr>
                <w:rStyle w:val="7pt0pt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right="60"/>
              <w:jc w:val="right"/>
            </w:pPr>
            <w:r>
              <w:rPr>
                <w:rStyle w:val="7pt0pt0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right="100"/>
              <w:jc w:val="right"/>
            </w:pPr>
            <w:r>
              <w:rPr>
                <w:rStyle w:val="7pt0pt0"/>
              </w:rPr>
              <w:t>-</w:t>
            </w:r>
          </w:p>
        </w:tc>
      </w:tr>
      <w:tr w:rsidR="008A10F1" w:rsidTr="00D86B38">
        <w:tblPrEx>
          <w:tblCellMar>
            <w:top w:w="0" w:type="dxa"/>
            <w:bottom w:w="0" w:type="dxa"/>
          </w:tblCellMar>
        </w:tblPrEx>
        <w:trPr>
          <w:trHeight w:hRule="exact" w:val="217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2"/>
              </w:rPr>
              <w:t>Поточні трансферти урядам іноземних держав та міжнародним організаціям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2630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right="80"/>
              <w:jc w:val="right"/>
            </w:pPr>
            <w:r>
              <w:rPr>
                <w:rStyle w:val="7pt0pt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right="60"/>
              <w:jc w:val="right"/>
            </w:pPr>
            <w:r>
              <w:rPr>
                <w:rStyle w:val="7pt0pt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right="100"/>
              <w:jc w:val="right"/>
            </w:pPr>
            <w:r>
              <w:rPr>
                <w:rStyle w:val="7pt0pt"/>
              </w:rPr>
              <w:t>-</w:t>
            </w:r>
          </w:p>
        </w:tc>
      </w:tr>
      <w:tr w:rsidR="008A10F1" w:rsidTr="00D86B38">
        <w:tblPrEx>
          <w:tblCellMar>
            <w:top w:w="0" w:type="dxa"/>
            <w:bottom w:w="0" w:type="dxa"/>
          </w:tblCellMar>
        </w:tblPrEx>
        <w:trPr>
          <w:trHeight w:hRule="exact" w:val="233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left="60"/>
            </w:pPr>
            <w:r>
              <w:rPr>
                <w:rStyle w:val="7pt0pt2"/>
              </w:rPr>
              <w:t>Соціальне забезпечення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2700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right="80"/>
              <w:jc w:val="right"/>
            </w:pPr>
            <w:r>
              <w:rPr>
                <w:rStyle w:val="7pt0pt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right="60"/>
              <w:jc w:val="right"/>
            </w:pPr>
            <w:r>
              <w:rPr>
                <w:rStyle w:val="7pt0pt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right="100"/>
              <w:jc w:val="right"/>
            </w:pPr>
            <w:r>
              <w:rPr>
                <w:rStyle w:val="7pt0pt"/>
              </w:rPr>
              <w:t>-</w:t>
            </w:r>
          </w:p>
        </w:tc>
      </w:tr>
      <w:tr w:rsidR="008A10F1" w:rsidTr="00D86B38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left="60"/>
            </w:pPr>
            <w:r>
              <w:rPr>
                <w:rStyle w:val="7pt0pt2"/>
              </w:rPr>
              <w:t>Виплата пенсій і допомоги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2710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right="80"/>
              <w:jc w:val="right"/>
            </w:pPr>
            <w:r>
              <w:rPr>
                <w:rStyle w:val="7pt0pt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right="60"/>
              <w:jc w:val="right"/>
            </w:pPr>
            <w:r>
              <w:rPr>
                <w:rStyle w:val="7pt0pt0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right="100"/>
              <w:jc w:val="right"/>
            </w:pPr>
            <w:r>
              <w:rPr>
                <w:rStyle w:val="7pt0pt"/>
              </w:rPr>
              <w:t>-</w:t>
            </w:r>
          </w:p>
        </w:tc>
      </w:tr>
      <w:tr w:rsidR="008A10F1" w:rsidTr="00D86B38">
        <w:tblPrEx>
          <w:tblCellMar>
            <w:top w:w="0" w:type="dxa"/>
            <w:bottom w:w="0" w:type="dxa"/>
          </w:tblCellMar>
        </w:tblPrEx>
        <w:trPr>
          <w:trHeight w:hRule="exact" w:val="217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left="60"/>
            </w:pPr>
            <w:r>
              <w:rPr>
                <w:rStyle w:val="7pt0pt2"/>
              </w:rPr>
              <w:t>Стипендії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2720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right="80"/>
              <w:jc w:val="right"/>
            </w:pPr>
            <w:r>
              <w:rPr>
                <w:rStyle w:val="7pt0pt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right="60"/>
              <w:jc w:val="right"/>
            </w:pPr>
            <w:r>
              <w:rPr>
                <w:rStyle w:val="7pt0pt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right="100"/>
              <w:jc w:val="right"/>
            </w:pPr>
            <w:r>
              <w:rPr>
                <w:rStyle w:val="7pt0pt"/>
              </w:rPr>
              <w:t>-</w:t>
            </w:r>
          </w:p>
        </w:tc>
      </w:tr>
      <w:tr w:rsidR="008A10F1" w:rsidTr="00D86B38">
        <w:tblPrEx>
          <w:tblCellMar>
            <w:top w:w="0" w:type="dxa"/>
            <w:bottom w:w="0" w:type="dxa"/>
          </w:tblCellMar>
        </w:tblPrEx>
        <w:trPr>
          <w:trHeight w:hRule="exact" w:val="217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left="60"/>
            </w:pPr>
            <w:r>
              <w:rPr>
                <w:rStyle w:val="7pt0pt2"/>
              </w:rPr>
              <w:t>Інші виплати населенню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2730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right="80"/>
              <w:jc w:val="right"/>
            </w:pPr>
            <w:r>
              <w:rPr>
                <w:rStyle w:val="7pt0pt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right="60"/>
              <w:jc w:val="right"/>
            </w:pPr>
            <w:r>
              <w:rPr>
                <w:rStyle w:val="7pt0pt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right="100"/>
              <w:jc w:val="right"/>
            </w:pPr>
            <w:r>
              <w:rPr>
                <w:rStyle w:val="7pt0pt0"/>
              </w:rPr>
              <w:t>-</w:t>
            </w:r>
          </w:p>
        </w:tc>
      </w:tr>
      <w:tr w:rsidR="008A10F1" w:rsidTr="00D86B38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left="60"/>
            </w:pPr>
            <w:r>
              <w:rPr>
                <w:rStyle w:val="7pt0pt2"/>
              </w:rPr>
              <w:t xml:space="preserve">Інші </w:t>
            </w:r>
            <w:r>
              <w:rPr>
                <w:rStyle w:val="7pt0pt2"/>
              </w:rPr>
              <w:t>поточні видатки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2800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right="80"/>
              <w:jc w:val="right"/>
            </w:pPr>
            <w:r>
              <w:rPr>
                <w:rStyle w:val="7pt0pt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8A10F1">
            <w:pPr>
              <w:framePr w:w="10430" w:h="10954" w:wrap="none" w:vAnchor="page" w:hAnchor="page" w:x="1047" w:y="1599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right="100"/>
              <w:jc w:val="right"/>
            </w:pPr>
            <w:r>
              <w:rPr>
                <w:rStyle w:val="7pt0pt"/>
              </w:rPr>
              <w:t>-</w:t>
            </w:r>
          </w:p>
        </w:tc>
      </w:tr>
      <w:tr w:rsidR="008A10F1" w:rsidTr="00D86B38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left="60"/>
            </w:pPr>
            <w:r>
              <w:rPr>
                <w:rStyle w:val="7pt0pt2"/>
              </w:rPr>
              <w:t>Капітальні видатки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3000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right="80"/>
              <w:jc w:val="right"/>
            </w:pPr>
            <w:r>
              <w:rPr>
                <w:rStyle w:val="7pt0pt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right="60"/>
              <w:jc w:val="right"/>
            </w:pPr>
            <w:r>
              <w:rPr>
                <w:rStyle w:val="7pt0pt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right="100"/>
              <w:jc w:val="right"/>
            </w:pPr>
            <w:r>
              <w:rPr>
                <w:rStyle w:val="7pt0pt0"/>
              </w:rPr>
              <w:t>-</w:t>
            </w:r>
          </w:p>
        </w:tc>
      </w:tr>
      <w:tr w:rsidR="008A10F1" w:rsidTr="00D86B38">
        <w:tblPrEx>
          <w:tblCellMar>
            <w:top w:w="0" w:type="dxa"/>
            <w:bottom w:w="0" w:type="dxa"/>
          </w:tblCellMar>
        </w:tblPrEx>
        <w:trPr>
          <w:trHeight w:hRule="exact" w:val="217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left="60"/>
            </w:pPr>
            <w:r>
              <w:rPr>
                <w:rStyle w:val="7pt0pt2"/>
              </w:rPr>
              <w:t>Придбання основного капіталу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3100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right="80"/>
              <w:jc w:val="right"/>
            </w:pPr>
            <w:r>
              <w:rPr>
                <w:rStyle w:val="7pt0pt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right="60"/>
              <w:jc w:val="right"/>
            </w:pPr>
            <w:r>
              <w:rPr>
                <w:rStyle w:val="7pt0pt0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right="100"/>
              <w:jc w:val="right"/>
            </w:pPr>
            <w:r>
              <w:rPr>
                <w:rStyle w:val="7pt0pt1"/>
              </w:rPr>
              <w:t>-</w:t>
            </w:r>
          </w:p>
        </w:tc>
      </w:tr>
      <w:tr w:rsidR="008A10F1" w:rsidTr="00D86B38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left="60"/>
            </w:pPr>
            <w:r>
              <w:rPr>
                <w:rStyle w:val="7pt0pt2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3110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right="80"/>
              <w:jc w:val="right"/>
            </w:pPr>
            <w:r>
              <w:rPr>
                <w:rStyle w:val="7pt0pt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right="60"/>
              <w:jc w:val="right"/>
            </w:pPr>
            <w:r>
              <w:rPr>
                <w:rStyle w:val="7pt0pt0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right="100"/>
              <w:jc w:val="right"/>
            </w:pPr>
            <w:r>
              <w:rPr>
                <w:rStyle w:val="7pt0pt"/>
              </w:rPr>
              <w:t>-</w:t>
            </w:r>
          </w:p>
        </w:tc>
      </w:tr>
      <w:tr w:rsidR="008A10F1" w:rsidTr="00D86B38">
        <w:tblPrEx>
          <w:tblCellMar>
            <w:top w:w="0" w:type="dxa"/>
            <w:bottom w:w="0" w:type="dxa"/>
          </w:tblCellMar>
        </w:tblPrEx>
        <w:trPr>
          <w:trHeight w:hRule="exact" w:val="217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left="60"/>
            </w:pPr>
            <w:r>
              <w:rPr>
                <w:rStyle w:val="7pt0pt2"/>
              </w:rPr>
              <w:t>Капітальне будівництво (придбання)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3120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right="80"/>
              <w:jc w:val="right"/>
            </w:pPr>
            <w:r>
              <w:rPr>
                <w:rStyle w:val="7pt0pt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right="60"/>
              <w:jc w:val="right"/>
            </w:pPr>
            <w:r>
              <w:rPr>
                <w:rStyle w:val="7pt0pt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right="100"/>
              <w:jc w:val="right"/>
            </w:pPr>
            <w:r>
              <w:rPr>
                <w:rStyle w:val="7pt0pt"/>
              </w:rPr>
              <w:t>-</w:t>
            </w:r>
          </w:p>
        </w:tc>
      </w:tr>
      <w:tr w:rsidR="008A10F1" w:rsidTr="00D86B38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left="60"/>
            </w:pPr>
            <w:r>
              <w:rPr>
                <w:rStyle w:val="7pt0pt2"/>
              </w:rPr>
              <w:t xml:space="preserve">Капітальне будівництво (придбання) </w:t>
            </w:r>
            <w:r>
              <w:rPr>
                <w:rStyle w:val="7pt0pt2"/>
              </w:rPr>
              <w:t>житла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3121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right="80"/>
              <w:jc w:val="right"/>
            </w:pPr>
            <w:r>
              <w:rPr>
                <w:rStyle w:val="7pt0pt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right="60"/>
              <w:jc w:val="right"/>
            </w:pPr>
            <w:r>
              <w:rPr>
                <w:rStyle w:val="7pt0pt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right="100"/>
              <w:jc w:val="right"/>
            </w:pPr>
            <w:r>
              <w:rPr>
                <w:rStyle w:val="7pt0pt0"/>
              </w:rPr>
              <w:t>-</w:t>
            </w:r>
          </w:p>
        </w:tc>
      </w:tr>
      <w:tr w:rsidR="008A10F1" w:rsidTr="00D86B38">
        <w:tblPrEx>
          <w:tblCellMar>
            <w:top w:w="0" w:type="dxa"/>
            <w:bottom w:w="0" w:type="dxa"/>
          </w:tblCellMar>
        </w:tblPrEx>
        <w:trPr>
          <w:trHeight w:hRule="exact" w:val="217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left="60"/>
            </w:pPr>
            <w:r>
              <w:rPr>
                <w:rStyle w:val="7pt0pt2"/>
              </w:rPr>
              <w:t>Капітальне будівництво (придбання) інших об'єктів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3122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right="80"/>
              <w:jc w:val="right"/>
            </w:pPr>
            <w:r>
              <w:rPr>
                <w:rStyle w:val="7pt0pt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right="60"/>
              <w:jc w:val="right"/>
            </w:pPr>
            <w:r>
              <w:rPr>
                <w:rStyle w:val="7pt0pt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right="100"/>
              <w:jc w:val="right"/>
            </w:pPr>
            <w:r>
              <w:rPr>
                <w:rStyle w:val="7pt0pt1"/>
              </w:rPr>
              <w:t>-</w:t>
            </w:r>
          </w:p>
        </w:tc>
      </w:tr>
      <w:tr w:rsidR="008A10F1" w:rsidTr="00D86B38">
        <w:tblPrEx>
          <w:tblCellMar>
            <w:top w:w="0" w:type="dxa"/>
            <w:bottom w:w="0" w:type="dxa"/>
          </w:tblCellMar>
        </w:tblPrEx>
        <w:trPr>
          <w:trHeight w:hRule="exact" w:val="258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left="60"/>
            </w:pPr>
            <w:r>
              <w:rPr>
                <w:rStyle w:val="7pt0pt2"/>
              </w:rPr>
              <w:t>Капітальний ремонт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3130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right="80"/>
              <w:jc w:val="right"/>
            </w:pPr>
            <w:r>
              <w:rPr>
                <w:rStyle w:val="7pt0pt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right="60"/>
              <w:jc w:val="right"/>
            </w:pPr>
            <w:r>
              <w:rPr>
                <w:rStyle w:val="7pt0pt1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right="100"/>
              <w:jc w:val="right"/>
            </w:pPr>
            <w:r>
              <w:rPr>
                <w:rStyle w:val="7pt0pt"/>
              </w:rPr>
              <w:t>-</w:t>
            </w:r>
          </w:p>
        </w:tc>
      </w:tr>
      <w:tr w:rsidR="008A10F1" w:rsidTr="00D86B38">
        <w:tblPrEx>
          <w:tblCellMar>
            <w:top w:w="0" w:type="dxa"/>
            <w:bottom w:w="0" w:type="dxa"/>
          </w:tblCellMar>
        </w:tblPrEx>
        <w:trPr>
          <w:trHeight w:hRule="exact" w:val="258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left="60"/>
            </w:pPr>
            <w:r>
              <w:rPr>
                <w:rStyle w:val="7pt0pt2"/>
              </w:rPr>
              <w:t>Капітальний ремонт житлового фонду (приміщень)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3131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right="80"/>
              <w:jc w:val="right"/>
            </w:pPr>
            <w:r>
              <w:rPr>
                <w:rStyle w:val="7pt0pt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right="60"/>
              <w:jc w:val="right"/>
            </w:pPr>
            <w:r>
              <w:rPr>
                <w:rStyle w:val="7pt0pt1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right="100"/>
              <w:jc w:val="right"/>
            </w:pPr>
            <w:r>
              <w:rPr>
                <w:rStyle w:val="7pt0pt"/>
              </w:rPr>
              <w:t>-</w:t>
            </w:r>
          </w:p>
        </w:tc>
      </w:tr>
      <w:tr w:rsidR="008A10F1" w:rsidTr="00D86B38">
        <w:tblPrEx>
          <w:tblCellMar>
            <w:top w:w="0" w:type="dxa"/>
            <w:bottom w:w="0" w:type="dxa"/>
          </w:tblCellMar>
        </w:tblPrEx>
        <w:trPr>
          <w:trHeight w:hRule="exact" w:val="258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left="60"/>
            </w:pPr>
            <w:r>
              <w:rPr>
                <w:rStyle w:val="7pt0pt2"/>
              </w:rPr>
              <w:t>Капітальний ремонт інших об'єктів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3132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right="80"/>
              <w:jc w:val="right"/>
            </w:pPr>
            <w:r>
              <w:rPr>
                <w:rStyle w:val="7pt0pt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right="60"/>
              <w:jc w:val="right"/>
            </w:pPr>
            <w:r>
              <w:rPr>
                <w:rStyle w:val="7pt0pt0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right="100"/>
              <w:jc w:val="right"/>
            </w:pPr>
            <w:r>
              <w:rPr>
                <w:rStyle w:val="7pt0pt"/>
              </w:rPr>
              <w:t>-</w:t>
            </w:r>
          </w:p>
        </w:tc>
      </w:tr>
      <w:tr w:rsidR="008A10F1" w:rsidTr="00D86B38">
        <w:tblPrEx>
          <w:tblCellMar>
            <w:top w:w="0" w:type="dxa"/>
            <w:bottom w:w="0" w:type="dxa"/>
          </w:tblCellMar>
        </w:tblPrEx>
        <w:trPr>
          <w:trHeight w:hRule="exact" w:val="217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left="60"/>
            </w:pPr>
            <w:r>
              <w:rPr>
                <w:rStyle w:val="7pt0pt2"/>
              </w:rPr>
              <w:t>Реконструкція та реставрація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3140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right="80"/>
              <w:jc w:val="right"/>
            </w:pPr>
            <w:r>
              <w:rPr>
                <w:rStyle w:val="7pt0pt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right="60"/>
              <w:jc w:val="right"/>
            </w:pPr>
            <w:r>
              <w:rPr>
                <w:rStyle w:val="7pt0pt0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right="100"/>
              <w:jc w:val="right"/>
            </w:pPr>
            <w:r>
              <w:rPr>
                <w:rStyle w:val="7pt0pt"/>
              </w:rPr>
              <w:t>-</w:t>
            </w:r>
          </w:p>
        </w:tc>
      </w:tr>
      <w:tr w:rsidR="008A10F1" w:rsidTr="00D86B38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left="60"/>
            </w:pPr>
            <w:r>
              <w:rPr>
                <w:rStyle w:val="7pt0pt2"/>
              </w:rPr>
              <w:t>Реконструкція житлового фонду (приміщень)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3141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right="80"/>
              <w:jc w:val="right"/>
            </w:pPr>
            <w:r>
              <w:rPr>
                <w:rStyle w:val="7pt0pt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right="60"/>
              <w:jc w:val="right"/>
            </w:pPr>
            <w:r>
              <w:rPr>
                <w:rStyle w:val="7pt0pt0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F1" w:rsidRDefault="008A10F1">
            <w:pPr>
              <w:framePr w:w="10430" w:h="10954" w:wrap="none" w:vAnchor="page" w:hAnchor="page" w:x="1047" w:y="1599"/>
              <w:rPr>
                <w:sz w:val="10"/>
                <w:szCs w:val="10"/>
              </w:rPr>
            </w:pPr>
          </w:p>
        </w:tc>
      </w:tr>
      <w:tr w:rsidR="008A10F1" w:rsidTr="00D86B38">
        <w:tblPrEx>
          <w:tblCellMar>
            <w:top w:w="0" w:type="dxa"/>
            <w:bottom w:w="0" w:type="dxa"/>
          </w:tblCellMar>
        </w:tblPrEx>
        <w:trPr>
          <w:trHeight w:hRule="exact" w:val="217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left="60"/>
            </w:pPr>
            <w:r>
              <w:rPr>
                <w:rStyle w:val="7pt0pt2"/>
              </w:rPr>
              <w:t>Реконструкція та реставрація інших об'єктів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3142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right="80"/>
              <w:jc w:val="right"/>
            </w:pPr>
            <w:r>
              <w:rPr>
                <w:rStyle w:val="7pt0pt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right="60"/>
              <w:jc w:val="right"/>
            </w:pPr>
            <w:r>
              <w:rPr>
                <w:rStyle w:val="7pt0pt1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right="100"/>
              <w:jc w:val="right"/>
            </w:pPr>
            <w:r>
              <w:rPr>
                <w:rStyle w:val="7pt0pt"/>
              </w:rPr>
              <w:t>-</w:t>
            </w:r>
          </w:p>
        </w:tc>
      </w:tr>
      <w:tr w:rsidR="008A10F1" w:rsidTr="00D86B38">
        <w:tblPrEx>
          <w:tblCellMar>
            <w:top w:w="0" w:type="dxa"/>
            <w:bottom w:w="0" w:type="dxa"/>
          </w:tblCellMar>
        </w:tblPrEx>
        <w:trPr>
          <w:trHeight w:hRule="exact" w:val="217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left="60"/>
            </w:pPr>
            <w:r>
              <w:rPr>
                <w:rStyle w:val="7pt0pt2"/>
              </w:rPr>
              <w:t>Реставрація пам'яток культури, історії та архітектури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3143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right="80"/>
              <w:jc w:val="right"/>
            </w:pPr>
            <w:r>
              <w:rPr>
                <w:rStyle w:val="7pt0pt1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right="60"/>
              <w:jc w:val="right"/>
            </w:pPr>
            <w:r>
              <w:rPr>
                <w:rStyle w:val="7pt0pt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right="100"/>
              <w:jc w:val="right"/>
            </w:pPr>
            <w:r>
              <w:rPr>
                <w:rStyle w:val="7pt0pt"/>
              </w:rPr>
              <w:t>-</w:t>
            </w:r>
          </w:p>
        </w:tc>
      </w:tr>
      <w:tr w:rsidR="008A10F1" w:rsidTr="00D86B38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left="60"/>
            </w:pPr>
            <w:r>
              <w:rPr>
                <w:rStyle w:val="7pt0pt2"/>
              </w:rPr>
              <w:t>Створення державних запасів і резервів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3150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right="80"/>
              <w:jc w:val="right"/>
            </w:pPr>
            <w:r>
              <w:rPr>
                <w:rStyle w:val="7pt0pt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right="60"/>
              <w:jc w:val="right"/>
            </w:pPr>
            <w:r>
              <w:rPr>
                <w:rStyle w:val="7pt0pt0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right="100"/>
              <w:jc w:val="right"/>
            </w:pPr>
            <w:r>
              <w:rPr>
                <w:rStyle w:val="7pt0pt"/>
              </w:rPr>
              <w:t>-</w:t>
            </w:r>
          </w:p>
        </w:tc>
      </w:tr>
      <w:tr w:rsidR="008A10F1" w:rsidTr="00D86B38">
        <w:tblPrEx>
          <w:tblCellMar>
            <w:top w:w="0" w:type="dxa"/>
            <w:bottom w:w="0" w:type="dxa"/>
          </w:tblCellMar>
        </w:tblPrEx>
        <w:trPr>
          <w:trHeight w:hRule="exact" w:val="262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left="60"/>
            </w:pPr>
            <w:r>
              <w:rPr>
                <w:rStyle w:val="7pt0pt2"/>
              </w:rPr>
              <w:t xml:space="preserve">Придбання землі та </w:t>
            </w:r>
            <w:r>
              <w:rPr>
                <w:rStyle w:val="7pt0pt2"/>
              </w:rPr>
              <w:t>нематеріальних активів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3160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right="80"/>
              <w:jc w:val="right"/>
            </w:pPr>
            <w:r>
              <w:rPr>
                <w:rStyle w:val="7pt0pt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right="60"/>
              <w:jc w:val="right"/>
            </w:pPr>
            <w:r>
              <w:rPr>
                <w:rStyle w:val="7pt0pt1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right="100"/>
              <w:jc w:val="right"/>
            </w:pPr>
            <w:r>
              <w:rPr>
                <w:rStyle w:val="7pt0pt"/>
              </w:rPr>
              <w:t>-</w:t>
            </w:r>
          </w:p>
        </w:tc>
      </w:tr>
      <w:tr w:rsidR="008A10F1" w:rsidTr="00D86B38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left="60"/>
            </w:pPr>
            <w:r>
              <w:rPr>
                <w:rStyle w:val="7pt0pt2"/>
              </w:rPr>
              <w:t>Капітальні трансферти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3200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right="80"/>
              <w:jc w:val="right"/>
            </w:pPr>
            <w:r>
              <w:rPr>
                <w:rStyle w:val="7pt0pt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right="60"/>
              <w:jc w:val="right"/>
            </w:pPr>
            <w:r>
              <w:rPr>
                <w:rStyle w:val="7pt0pt0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right="100"/>
              <w:jc w:val="right"/>
            </w:pPr>
            <w:r>
              <w:rPr>
                <w:rStyle w:val="7pt0pt"/>
              </w:rPr>
              <w:t>-</w:t>
            </w:r>
          </w:p>
        </w:tc>
      </w:tr>
      <w:tr w:rsidR="008A10F1" w:rsidTr="00D86B38">
        <w:tblPrEx>
          <w:tblCellMar>
            <w:top w:w="0" w:type="dxa"/>
            <w:bottom w:w="0" w:type="dxa"/>
          </w:tblCellMar>
        </w:tblPrEx>
        <w:trPr>
          <w:trHeight w:hRule="exact" w:val="217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left="60"/>
            </w:pPr>
            <w:r>
              <w:rPr>
                <w:rStyle w:val="7pt0pt2"/>
              </w:rPr>
              <w:t>Капітальні трансферти підприємствам (установам, організаціям)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3210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right="80"/>
              <w:jc w:val="right"/>
            </w:pPr>
            <w:r>
              <w:rPr>
                <w:rStyle w:val="7pt0pt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right="60"/>
              <w:jc w:val="right"/>
            </w:pPr>
            <w:r>
              <w:rPr>
                <w:rStyle w:val="7pt0pt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right="100"/>
              <w:jc w:val="right"/>
            </w:pPr>
            <w:r>
              <w:rPr>
                <w:rStyle w:val="7pt0pt0"/>
              </w:rPr>
              <w:t>-</w:t>
            </w:r>
          </w:p>
        </w:tc>
      </w:tr>
      <w:tr w:rsidR="008A10F1" w:rsidTr="00D86B38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left="60"/>
            </w:pPr>
            <w:r>
              <w:rPr>
                <w:rStyle w:val="7pt0pt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3220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right="80"/>
              <w:jc w:val="right"/>
            </w:pPr>
            <w:r>
              <w:rPr>
                <w:rStyle w:val="7pt0pt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right="60"/>
              <w:jc w:val="right"/>
            </w:pPr>
            <w:r>
              <w:rPr>
                <w:rStyle w:val="7pt0pt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right="100"/>
              <w:jc w:val="right"/>
            </w:pPr>
            <w:r>
              <w:rPr>
                <w:rStyle w:val="7pt0pt1"/>
              </w:rPr>
              <w:t>-</w:t>
            </w:r>
          </w:p>
        </w:tc>
      </w:tr>
      <w:tr w:rsidR="008A10F1" w:rsidTr="00D86B38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 xml:space="preserve">Капітальні трансферти урядам </w:t>
            </w:r>
            <w:r>
              <w:rPr>
                <w:rStyle w:val="7pt0pt"/>
              </w:rPr>
              <w:t>іноземних держав та міжнародним організаціям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3230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8A10F1">
            <w:pPr>
              <w:framePr w:w="10430" w:h="10954" w:wrap="none" w:vAnchor="page" w:hAnchor="page" w:x="1047" w:y="1599"/>
              <w:rPr>
                <w:sz w:val="10"/>
                <w:szCs w:val="1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8A10F1">
            <w:pPr>
              <w:framePr w:w="10430" w:h="10954" w:wrap="none" w:vAnchor="page" w:hAnchor="page" w:x="1047" w:y="1599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F1" w:rsidRDefault="008A10F1">
            <w:pPr>
              <w:framePr w:w="10430" w:h="10954" w:wrap="none" w:vAnchor="page" w:hAnchor="page" w:x="1047" w:y="1599"/>
              <w:rPr>
                <w:sz w:val="10"/>
                <w:szCs w:val="10"/>
              </w:rPr>
            </w:pPr>
          </w:p>
        </w:tc>
      </w:tr>
      <w:tr w:rsidR="008A10F1" w:rsidTr="00D86B38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left="60"/>
            </w:pPr>
            <w:r>
              <w:rPr>
                <w:rStyle w:val="7pt0pt"/>
              </w:rPr>
              <w:t>Капітальні трансферти населенню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3240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right="80"/>
              <w:jc w:val="right"/>
            </w:pPr>
            <w:r>
              <w:rPr>
                <w:rStyle w:val="7pt0pt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right="60"/>
              <w:jc w:val="right"/>
            </w:pPr>
            <w:r>
              <w:rPr>
                <w:rStyle w:val="7pt0pt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right="100"/>
              <w:jc w:val="right"/>
            </w:pPr>
            <w:r>
              <w:rPr>
                <w:rStyle w:val="7pt0pt0"/>
              </w:rPr>
              <w:t>-</w:t>
            </w:r>
          </w:p>
        </w:tc>
      </w:tr>
      <w:tr w:rsidR="008A10F1" w:rsidTr="00D86B38">
        <w:tblPrEx>
          <w:tblCellMar>
            <w:top w:w="0" w:type="dxa"/>
            <w:bottom w:w="0" w:type="dxa"/>
          </w:tblCellMar>
        </w:tblPrEx>
        <w:trPr>
          <w:trHeight w:hRule="exact" w:val="217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left="60"/>
            </w:pPr>
            <w:r>
              <w:rPr>
                <w:rStyle w:val="7pt0pt3"/>
              </w:rPr>
              <w:t>Надання внутрішніх кредитів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3"/>
              </w:rPr>
              <w:t>4110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right="80"/>
              <w:jc w:val="right"/>
            </w:pPr>
            <w:r>
              <w:rPr>
                <w:rStyle w:val="7pt0pt1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right="60"/>
              <w:jc w:val="right"/>
            </w:pPr>
            <w:r>
              <w:rPr>
                <w:rStyle w:val="7pt0pt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F1" w:rsidRDefault="008A10F1">
            <w:pPr>
              <w:framePr w:w="10430" w:h="10954" w:wrap="none" w:vAnchor="page" w:hAnchor="page" w:x="1047" w:y="1599"/>
              <w:rPr>
                <w:sz w:val="10"/>
                <w:szCs w:val="10"/>
              </w:rPr>
            </w:pPr>
          </w:p>
        </w:tc>
      </w:tr>
      <w:tr w:rsidR="008A10F1" w:rsidTr="00D86B38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left="60"/>
            </w:pPr>
            <w:r>
              <w:rPr>
                <w:rStyle w:val="7pt0pt"/>
              </w:rPr>
              <w:t>Надання кредитів органам державного управління інших рівнів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4111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right="80"/>
              <w:jc w:val="right"/>
            </w:pPr>
            <w:r>
              <w:rPr>
                <w:rStyle w:val="7pt0pt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right="60"/>
              <w:jc w:val="right"/>
            </w:pPr>
            <w:r>
              <w:rPr>
                <w:rStyle w:val="7pt0pt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right="100"/>
              <w:jc w:val="right"/>
            </w:pPr>
            <w:r>
              <w:rPr>
                <w:rStyle w:val="7pt0pt1"/>
              </w:rPr>
              <w:t>-</w:t>
            </w:r>
          </w:p>
        </w:tc>
      </w:tr>
      <w:tr w:rsidR="008A10F1" w:rsidTr="00D86B38">
        <w:tblPrEx>
          <w:tblCellMar>
            <w:top w:w="0" w:type="dxa"/>
            <w:bottom w:w="0" w:type="dxa"/>
          </w:tblCellMar>
        </w:tblPrEx>
        <w:trPr>
          <w:trHeight w:hRule="exact" w:val="217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left="60"/>
            </w:pPr>
            <w:r>
              <w:rPr>
                <w:rStyle w:val="7pt0pt"/>
              </w:rPr>
              <w:t xml:space="preserve">Надання кредитів підприємствам, установам, </w:t>
            </w:r>
            <w:r>
              <w:rPr>
                <w:rStyle w:val="7pt0pt"/>
              </w:rPr>
              <w:t>організаціям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4112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right="80"/>
              <w:jc w:val="right"/>
            </w:pPr>
            <w:r>
              <w:rPr>
                <w:rStyle w:val="7pt0pt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right="60"/>
              <w:jc w:val="right"/>
            </w:pPr>
            <w:r>
              <w:rPr>
                <w:rStyle w:val="7pt0pt0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right="100"/>
              <w:jc w:val="right"/>
            </w:pPr>
            <w:r>
              <w:rPr>
                <w:rStyle w:val="7pt0pt"/>
              </w:rPr>
              <w:t>-</w:t>
            </w:r>
          </w:p>
        </w:tc>
      </w:tr>
      <w:tr w:rsidR="008A10F1" w:rsidTr="00D86B38">
        <w:tblPrEx>
          <w:tblCellMar>
            <w:top w:w="0" w:type="dxa"/>
            <w:bottom w:w="0" w:type="dxa"/>
          </w:tblCellMar>
        </w:tblPrEx>
        <w:trPr>
          <w:trHeight w:hRule="exact" w:val="217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left="60"/>
            </w:pPr>
            <w:r>
              <w:rPr>
                <w:rStyle w:val="7pt0pt"/>
              </w:rPr>
              <w:t>Надання інших внутрішніх кредитів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4113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right="80"/>
              <w:jc w:val="right"/>
            </w:pPr>
            <w:r>
              <w:rPr>
                <w:rStyle w:val="7pt0pt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right="60"/>
              <w:jc w:val="right"/>
            </w:pPr>
            <w:r>
              <w:rPr>
                <w:rStyle w:val="7pt0pt0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right="100"/>
              <w:jc w:val="right"/>
            </w:pPr>
            <w:r>
              <w:rPr>
                <w:rStyle w:val="7pt0pt"/>
              </w:rPr>
              <w:t>-</w:t>
            </w:r>
          </w:p>
        </w:tc>
      </w:tr>
      <w:tr w:rsidR="008A10F1" w:rsidTr="00D86B38">
        <w:tblPrEx>
          <w:tblCellMar>
            <w:top w:w="0" w:type="dxa"/>
            <w:bottom w:w="0" w:type="dxa"/>
          </w:tblCellMar>
        </w:tblPrEx>
        <w:trPr>
          <w:trHeight w:hRule="exact" w:val="217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left="60"/>
            </w:pPr>
            <w:r>
              <w:rPr>
                <w:rStyle w:val="7pt0pt3"/>
              </w:rPr>
              <w:t>Надання зовнішніх кредитів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3"/>
              </w:rPr>
              <w:t>4210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right="680"/>
              <w:jc w:val="right"/>
            </w:pPr>
            <w:r>
              <w:rPr>
                <w:rStyle w:val="7pt0pt0"/>
              </w:rPr>
              <w:t>/ 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right="60"/>
              <w:jc w:val="right"/>
            </w:pPr>
            <w:r>
              <w:rPr>
                <w:rStyle w:val="7pt0pt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right="100"/>
              <w:jc w:val="right"/>
            </w:pPr>
            <w:r>
              <w:rPr>
                <w:rStyle w:val="7pt0pt"/>
              </w:rPr>
              <w:t>-</w:t>
            </w:r>
          </w:p>
        </w:tc>
      </w:tr>
      <w:tr w:rsidR="008A10F1" w:rsidTr="00D86B38">
        <w:tblPrEx>
          <w:tblCellMar>
            <w:top w:w="0" w:type="dxa"/>
            <w:bottom w:w="0" w:type="dxa"/>
          </w:tblCellMar>
        </w:tblPrEx>
        <w:trPr>
          <w:trHeight w:hRule="exact" w:val="242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left="60"/>
            </w:pPr>
            <w:r>
              <w:rPr>
                <w:rStyle w:val="7pt0pt"/>
              </w:rPr>
              <w:t>Нерозподілені видатки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jc w:val="center"/>
            </w:pPr>
            <w:r>
              <w:rPr>
                <w:rStyle w:val="7pt0pt"/>
              </w:rPr>
              <w:t>9000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50" w:lineRule="exact"/>
              <w:ind w:right="680"/>
              <w:jc w:val="right"/>
            </w:pPr>
            <w:r>
              <w:rPr>
                <w:rStyle w:val="75pt0pt5"/>
              </w:rPr>
              <w:t>ГТ&gt;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right="60"/>
              <w:jc w:val="right"/>
            </w:pPr>
            <w:r>
              <w:rPr>
                <w:rStyle w:val="7pt0pt0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F1" w:rsidRDefault="00EB7D6C">
            <w:pPr>
              <w:pStyle w:val="21"/>
              <w:framePr w:w="10430" w:h="10954" w:wrap="none" w:vAnchor="page" w:hAnchor="page" w:x="1047" w:y="1599"/>
              <w:shd w:val="clear" w:color="auto" w:fill="auto"/>
              <w:spacing w:before="0" w:line="140" w:lineRule="exact"/>
              <w:ind w:right="100"/>
              <w:jc w:val="right"/>
            </w:pPr>
            <w:r>
              <w:rPr>
                <w:rStyle w:val="7pt0pt"/>
              </w:rPr>
              <w:t>-</w:t>
            </w:r>
          </w:p>
        </w:tc>
      </w:tr>
    </w:tbl>
    <w:p w:rsidR="008A10F1" w:rsidRDefault="00EB7D6C">
      <w:pPr>
        <w:framePr w:wrap="none" w:vAnchor="page" w:hAnchor="page" w:x="308" w:y="12644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5.1pt;height:150.7pt">
            <v:imagedata r:id="rId6" r:href="rId7"/>
          </v:shape>
        </w:pict>
      </w:r>
    </w:p>
    <w:p w:rsidR="008A10F1" w:rsidRDefault="008A10F1">
      <w:pPr>
        <w:rPr>
          <w:sz w:val="2"/>
          <w:szCs w:val="2"/>
        </w:rPr>
      </w:pPr>
    </w:p>
    <w:sectPr w:rsidR="008A10F1" w:rsidSect="008A10F1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D6C" w:rsidRDefault="00EB7D6C" w:rsidP="008A10F1">
      <w:r>
        <w:separator/>
      </w:r>
    </w:p>
  </w:endnote>
  <w:endnote w:type="continuationSeparator" w:id="1">
    <w:p w:rsidR="00EB7D6C" w:rsidRDefault="00EB7D6C" w:rsidP="008A1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D6C" w:rsidRDefault="00EB7D6C"/>
  </w:footnote>
  <w:footnote w:type="continuationSeparator" w:id="1">
    <w:p w:rsidR="00EB7D6C" w:rsidRDefault="00EB7D6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A10F1"/>
    <w:rsid w:val="008A10F1"/>
    <w:rsid w:val="00D86B38"/>
    <w:rsid w:val="00EB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10F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A10F1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8A10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4"/>
      <w:szCs w:val="14"/>
      <w:u w:val="none"/>
    </w:rPr>
  </w:style>
  <w:style w:type="character" w:customStyle="1" w:styleId="a4">
    <w:name w:val="Основной текст_"/>
    <w:basedOn w:val="a0"/>
    <w:link w:val="21"/>
    <w:rsid w:val="008A10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6"/>
      <w:szCs w:val="16"/>
      <w:u w:val="none"/>
    </w:rPr>
  </w:style>
  <w:style w:type="character" w:customStyle="1" w:styleId="1">
    <w:name w:val="Основной текст1"/>
    <w:basedOn w:val="a4"/>
    <w:rsid w:val="008A10F1"/>
    <w:rPr>
      <w:color w:val="000000"/>
      <w:w w:val="100"/>
      <w:position w:val="0"/>
      <w:u w:val="single"/>
      <w:lang w:val="uk-UA"/>
    </w:rPr>
  </w:style>
  <w:style w:type="character" w:customStyle="1" w:styleId="3">
    <w:name w:val="Основной текст (3)_"/>
    <w:basedOn w:val="a0"/>
    <w:link w:val="30"/>
    <w:rsid w:val="008A10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1"/>
      <w:szCs w:val="11"/>
      <w:u w:val="none"/>
    </w:rPr>
  </w:style>
  <w:style w:type="character" w:customStyle="1" w:styleId="4">
    <w:name w:val="Основной текст (4)_"/>
    <w:basedOn w:val="a0"/>
    <w:link w:val="40"/>
    <w:rsid w:val="008A10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4"/>
      <w:szCs w:val="14"/>
      <w:u w:val="none"/>
    </w:rPr>
  </w:style>
  <w:style w:type="character" w:customStyle="1" w:styleId="4ArialNarrow5pt0pt">
    <w:name w:val="Основной текст (4) + Arial Narrow;5 pt;Полужирный;Интервал 0 pt"/>
    <w:basedOn w:val="4"/>
    <w:rsid w:val="008A10F1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0"/>
      <w:szCs w:val="10"/>
    </w:rPr>
  </w:style>
  <w:style w:type="character" w:customStyle="1" w:styleId="41">
    <w:name w:val="Основной текст (4)"/>
    <w:basedOn w:val="4"/>
    <w:rsid w:val="008A10F1"/>
    <w:rPr>
      <w:color w:val="000000"/>
      <w:w w:val="100"/>
      <w:position w:val="0"/>
      <w:u w:val="single"/>
      <w:lang w:val="uk-UA"/>
    </w:rPr>
  </w:style>
  <w:style w:type="character" w:customStyle="1" w:styleId="4ArialNarrow5pt0pt0">
    <w:name w:val="Основной текст (4) + Arial Narrow;5 pt;Полужирный;Интервал 0 pt"/>
    <w:basedOn w:val="4"/>
    <w:rsid w:val="008A10F1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0"/>
      <w:szCs w:val="10"/>
      <w:u w:val="single"/>
    </w:rPr>
  </w:style>
  <w:style w:type="character" w:customStyle="1" w:styleId="10">
    <w:name w:val="Заголовок №1_"/>
    <w:basedOn w:val="a0"/>
    <w:link w:val="11"/>
    <w:rsid w:val="008A10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19"/>
      <w:szCs w:val="19"/>
      <w:u w:val="none"/>
    </w:rPr>
  </w:style>
  <w:style w:type="character" w:customStyle="1" w:styleId="110pt0pt">
    <w:name w:val="Заголовок №1 + 10 pt;Интервал 0 pt"/>
    <w:basedOn w:val="10"/>
    <w:rsid w:val="008A10F1"/>
    <w:rPr>
      <w:color w:val="000000"/>
      <w:spacing w:val="6"/>
      <w:w w:val="100"/>
      <w:position w:val="0"/>
      <w:sz w:val="20"/>
      <w:szCs w:val="20"/>
      <w:lang w:val="uk-UA"/>
    </w:rPr>
  </w:style>
  <w:style w:type="character" w:customStyle="1" w:styleId="5">
    <w:name w:val="Основной текст (5)_"/>
    <w:basedOn w:val="a0"/>
    <w:link w:val="50"/>
    <w:rsid w:val="008A10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sz w:val="15"/>
      <w:szCs w:val="15"/>
      <w:u w:val="none"/>
    </w:rPr>
  </w:style>
  <w:style w:type="character" w:customStyle="1" w:styleId="51">
    <w:name w:val="Основной текст (5)"/>
    <w:basedOn w:val="5"/>
    <w:rsid w:val="008A10F1"/>
    <w:rPr>
      <w:color w:val="000000"/>
      <w:w w:val="100"/>
      <w:position w:val="0"/>
      <w:u w:val="single"/>
      <w:lang w:val="uk-UA"/>
    </w:rPr>
  </w:style>
  <w:style w:type="character" w:customStyle="1" w:styleId="6">
    <w:name w:val="Основной текст (6)_"/>
    <w:basedOn w:val="a0"/>
    <w:link w:val="60"/>
    <w:rsid w:val="008A10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2"/>
      <w:szCs w:val="12"/>
      <w:u w:val="none"/>
    </w:rPr>
  </w:style>
  <w:style w:type="character" w:customStyle="1" w:styleId="a5">
    <w:name w:val="Подпись к таблице_"/>
    <w:basedOn w:val="a0"/>
    <w:link w:val="a6"/>
    <w:rsid w:val="008A10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2"/>
      <w:sz w:val="18"/>
      <w:szCs w:val="18"/>
      <w:u w:val="none"/>
    </w:rPr>
  </w:style>
  <w:style w:type="character" w:customStyle="1" w:styleId="a7">
    <w:name w:val="Подпись к таблице"/>
    <w:basedOn w:val="a5"/>
    <w:rsid w:val="008A10F1"/>
    <w:rPr>
      <w:color w:val="000000"/>
      <w:w w:val="100"/>
      <w:position w:val="0"/>
      <w:u w:val="single"/>
      <w:lang w:val="uk-UA"/>
    </w:rPr>
  </w:style>
  <w:style w:type="character" w:customStyle="1" w:styleId="75pt0pt">
    <w:name w:val="Основной текст + 7;5 pt;Полужирный;Курсив;Интервал 0 pt"/>
    <w:basedOn w:val="a4"/>
    <w:rsid w:val="008A10F1"/>
    <w:rPr>
      <w:b/>
      <w:bCs/>
      <w:i/>
      <w:iCs/>
      <w:color w:val="000000"/>
      <w:spacing w:val="-1"/>
      <w:w w:val="100"/>
      <w:position w:val="0"/>
      <w:sz w:val="15"/>
      <w:szCs w:val="15"/>
      <w:lang w:val="uk-UA"/>
    </w:rPr>
  </w:style>
  <w:style w:type="character" w:customStyle="1" w:styleId="75pt0pt0">
    <w:name w:val="Основной текст + 7;5 pt;Интервал 0 pt"/>
    <w:basedOn w:val="a4"/>
    <w:rsid w:val="008A10F1"/>
    <w:rPr>
      <w:color w:val="000000"/>
      <w:spacing w:val="3"/>
      <w:w w:val="100"/>
      <w:position w:val="0"/>
      <w:sz w:val="15"/>
      <w:szCs w:val="15"/>
      <w:lang w:val="uk-UA"/>
    </w:rPr>
  </w:style>
  <w:style w:type="character" w:customStyle="1" w:styleId="75pt0pt1">
    <w:name w:val="Основной текст + 7;5 pt;Интервал 0 pt"/>
    <w:basedOn w:val="a4"/>
    <w:rsid w:val="008A10F1"/>
    <w:rPr>
      <w:color w:val="000000"/>
      <w:spacing w:val="3"/>
      <w:w w:val="100"/>
      <w:position w:val="0"/>
      <w:sz w:val="15"/>
      <w:szCs w:val="15"/>
      <w:lang w:val="uk-UA"/>
    </w:rPr>
  </w:style>
  <w:style w:type="character" w:customStyle="1" w:styleId="75pt0pt2">
    <w:name w:val="Основной текст + 7;5 pt;Полужирный;Интервал 0 pt"/>
    <w:basedOn w:val="a4"/>
    <w:rsid w:val="008A10F1"/>
    <w:rPr>
      <w:b/>
      <w:bCs/>
      <w:color w:val="000000"/>
      <w:spacing w:val="11"/>
      <w:w w:val="100"/>
      <w:position w:val="0"/>
      <w:sz w:val="15"/>
      <w:szCs w:val="15"/>
      <w:lang w:val="uk-UA"/>
    </w:rPr>
  </w:style>
  <w:style w:type="character" w:customStyle="1" w:styleId="CenturySchoolbook4pt0pt">
    <w:name w:val="Основной текст + Century Schoolbook;4 pt;Интервал 0 pt"/>
    <w:basedOn w:val="a4"/>
    <w:rsid w:val="008A10F1"/>
    <w:rPr>
      <w:rFonts w:ascii="Century Schoolbook" w:eastAsia="Century Schoolbook" w:hAnsi="Century Schoolbook" w:cs="Century Schoolbook"/>
      <w:color w:val="000000"/>
      <w:spacing w:val="14"/>
      <w:w w:val="100"/>
      <w:position w:val="0"/>
      <w:sz w:val="8"/>
      <w:szCs w:val="8"/>
      <w:lang w:val="uk-UA"/>
    </w:rPr>
  </w:style>
  <w:style w:type="character" w:customStyle="1" w:styleId="75pt0pt3">
    <w:name w:val="Основной текст + 7;5 pt;Курсив;Интервал 0 pt"/>
    <w:basedOn w:val="a4"/>
    <w:rsid w:val="008A10F1"/>
    <w:rPr>
      <w:i/>
      <w:iCs/>
      <w:color w:val="000000"/>
      <w:spacing w:val="0"/>
      <w:w w:val="100"/>
      <w:position w:val="0"/>
      <w:sz w:val="15"/>
      <w:szCs w:val="15"/>
      <w:lang w:val="uk-UA"/>
    </w:rPr>
  </w:style>
  <w:style w:type="character" w:customStyle="1" w:styleId="CenturySchoolbook4pt0pt0">
    <w:name w:val="Основной текст + Century Schoolbook;4 pt;Интервал 0 pt"/>
    <w:basedOn w:val="a4"/>
    <w:rsid w:val="008A10F1"/>
    <w:rPr>
      <w:rFonts w:ascii="Century Schoolbook" w:eastAsia="Century Schoolbook" w:hAnsi="Century Schoolbook" w:cs="Century Schoolbook"/>
      <w:color w:val="000000"/>
      <w:spacing w:val="14"/>
      <w:w w:val="100"/>
      <w:position w:val="0"/>
      <w:sz w:val="8"/>
      <w:szCs w:val="8"/>
    </w:rPr>
  </w:style>
  <w:style w:type="character" w:customStyle="1" w:styleId="CenturySchoolbook4pt0pt1">
    <w:name w:val="Основной текст + Century Schoolbook;4 pt;Интервал 0 pt"/>
    <w:basedOn w:val="a4"/>
    <w:rsid w:val="008A10F1"/>
    <w:rPr>
      <w:rFonts w:ascii="Century Schoolbook" w:eastAsia="Century Schoolbook" w:hAnsi="Century Schoolbook" w:cs="Century Schoolbook"/>
      <w:color w:val="000000"/>
      <w:spacing w:val="14"/>
      <w:w w:val="100"/>
      <w:position w:val="0"/>
      <w:sz w:val="8"/>
      <w:szCs w:val="8"/>
    </w:rPr>
  </w:style>
  <w:style w:type="character" w:customStyle="1" w:styleId="4pt0pt">
    <w:name w:val="Основной текст + 4 pt;Курсив;Интервал 0 pt"/>
    <w:basedOn w:val="a4"/>
    <w:rsid w:val="008A10F1"/>
    <w:rPr>
      <w:i/>
      <w:iCs/>
      <w:color w:val="000000"/>
      <w:spacing w:val="0"/>
      <w:w w:val="100"/>
      <w:position w:val="0"/>
      <w:sz w:val="8"/>
      <w:szCs w:val="8"/>
    </w:rPr>
  </w:style>
  <w:style w:type="character" w:customStyle="1" w:styleId="7pt0pt">
    <w:name w:val="Основной текст + 7 pt;Интервал 0 pt"/>
    <w:basedOn w:val="a4"/>
    <w:rsid w:val="008A10F1"/>
    <w:rPr>
      <w:color w:val="000000"/>
      <w:spacing w:val="5"/>
      <w:w w:val="100"/>
      <w:position w:val="0"/>
      <w:sz w:val="14"/>
      <w:szCs w:val="14"/>
      <w:lang w:val="uk-UA"/>
    </w:rPr>
  </w:style>
  <w:style w:type="character" w:customStyle="1" w:styleId="7pt0pt0">
    <w:name w:val="Основной текст + 7 pt;Интервал 0 pt"/>
    <w:basedOn w:val="a4"/>
    <w:rsid w:val="008A10F1"/>
    <w:rPr>
      <w:color w:val="000000"/>
      <w:spacing w:val="5"/>
      <w:w w:val="100"/>
      <w:position w:val="0"/>
      <w:sz w:val="14"/>
      <w:szCs w:val="14"/>
      <w:lang w:val="uk-UA"/>
    </w:rPr>
  </w:style>
  <w:style w:type="character" w:customStyle="1" w:styleId="75pt0pt4">
    <w:name w:val="Основной текст + 7;5 pt;Курсив;Интервал 0 pt"/>
    <w:basedOn w:val="a4"/>
    <w:rsid w:val="008A10F1"/>
    <w:rPr>
      <w:i/>
      <w:iCs/>
      <w:color w:val="000000"/>
      <w:spacing w:val="-1"/>
      <w:w w:val="100"/>
      <w:position w:val="0"/>
      <w:sz w:val="15"/>
      <w:szCs w:val="15"/>
      <w:lang w:val="uk-UA"/>
    </w:rPr>
  </w:style>
  <w:style w:type="character" w:customStyle="1" w:styleId="75pt0pt5">
    <w:name w:val="Основной текст + 7;5 pt;Курсив;Интервал 0 pt"/>
    <w:basedOn w:val="a4"/>
    <w:rsid w:val="008A10F1"/>
    <w:rPr>
      <w:i/>
      <w:iCs/>
      <w:color w:val="000000"/>
      <w:spacing w:val="-1"/>
      <w:w w:val="100"/>
      <w:position w:val="0"/>
      <w:sz w:val="15"/>
      <w:szCs w:val="15"/>
      <w:lang w:val="uk-UA"/>
    </w:rPr>
  </w:style>
  <w:style w:type="character" w:customStyle="1" w:styleId="75pt0pt6">
    <w:name w:val="Основной текст + 7;5 pt;Курсив;Интервал 0 pt"/>
    <w:basedOn w:val="a4"/>
    <w:rsid w:val="008A10F1"/>
    <w:rPr>
      <w:i/>
      <w:iCs/>
      <w:color w:val="000000"/>
      <w:spacing w:val="-1"/>
      <w:w w:val="100"/>
      <w:position w:val="0"/>
      <w:sz w:val="15"/>
      <w:szCs w:val="15"/>
    </w:rPr>
  </w:style>
  <w:style w:type="character" w:customStyle="1" w:styleId="7pt0pt1">
    <w:name w:val="Основной текст + 7 pt;Интервал 0 pt"/>
    <w:basedOn w:val="a4"/>
    <w:rsid w:val="008A10F1"/>
    <w:rPr>
      <w:color w:val="000000"/>
      <w:spacing w:val="5"/>
      <w:w w:val="100"/>
      <w:position w:val="0"/>
      <w:sz w:val="14"/>
      <w:szCs w:val="14"/>
    </w:rPr>
  </w:style>
  <w:style w:type="character" w:customStyle="1" w:styleId="7pt0pt2">
    <w:name w:val="Основной текст + 7 pt;Интервал 0 pt"/>
    <w:basedOn w:val="a4"/>
    <w:rsid w:val="008A10F1"/>
    <w:rPr>
      <w:color w:val="000000"/>
      <w:spacing w:val="2"/>
      <w:w w:val="100"/>
      <w:position w:val="0"/>
      <w:sz w:val="14"/>
      <w:szCs w:val="14"/>
      <w:lang w:val="uk-UA"/>
    </w:rPr>
  </w:style>
  <w:style w:type="character" w:customStyle="1" w:styleId="7pt0pt3">
    <w:name w:val="Основной текст + 7 pt;Интервал 0 pt"/>
    <w:basedOn w:val="a4"/>
    <w:rsid w:val="008A10F1"/>
    <w:rPr>
      <w:color w:val="000000"/>
      <w:spacing w:val="15"/>
      <w:w w:val="100"/>
      <w:position w:val="0"/>
      <w:sz w:val="14"/>
      <w:szCs w:val="14"/>
      <w:lang w:val="uk-UA"/>
    </w:rPr>
  </w:style>
  <w:style w:type="paragraph" w:customStyle="1" w:styleId="20">
    <w:name w:val="Основной текст (2)"/>
    <w:basedOn w:val="a"/>
    <w:link w:val="2"/>
    <w:rsid w:val="008A10F1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pacing w:val="4"/>
      <w:sz w:val="14"/>
      <w:szCs w:val="14"/>
    </w:rPr>
  </w:style>
  <w:style w:type="paragraph" w:customStyle="1" w:styleId="21">
    <w:name w:val="Основной текст2"/>
    <w:basedOn w:val="a"/>
    <w:link w:val="a4"/>
    <w:rsid w:val="008A10F1"/>
    <w:pPr>
      <w:shd w:val="clear" w:color="auto" w:fill="FFFFFF"/>
      <w:spacing w:before="240" w:line="245" w:lineRule="exact"/>
    </w:pPr>
    <w:rPr>
      <w:rFonts w:ascii="Times New Roman" w:eastAsia="Times New Roman" w:hAnsi="Times New Roman" w:cs="Times New Roman"/>
      <w:spacing w:val="6"/>
      <w:sz w:val="16"/>
      <w:szCs w:val="16"/>
    </w:rPr>
  </w:style>
  <w:style w:type="paragraph" w:customStyle="1" w:styleId="30">
    <w:name w:val="Основной текст (3)"/>
    <w:basedOn w:val="a"/>
    <w:link w:val="3"/>
    <w:rsid w:val="008A10F1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pacing w:val="3"/>
      <w:sz w:val="11"/>
      <w:szCs w:val="11"/>
    </w:rPr>
  </w:style>
  <w:style w:type="paragraph" w:customStyle="1" w:styleId="40">
    <w:name w:val="Основной текст (4)"/>
    <w:basedOn w:val="a"/>
    <w:link w:val="4"/>
    <w:rsid w:val="008A10F1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pacing w:val="9"/>
      <w:sz w:val="14"/>
      <w:szCs w:val="14"/>
    </w:rPr>
  </w:style>
  <w:style w:type="paragraph" w:customStyle="1" w:styleId="11">
    <w:name w:val="Заголовок №1"/>
    <w:basedOn w:val="a"/>
    <w:link w:val="10"/>
    <w:rsid w:val="008A10F1"/>
    <w:pPr>
      <w:shd w:val="clear" w:color="auto" w:fill="FFFFFF"/>
      <w:spacing w:before="240" w:after="60" w:line="283" w:lineRule="exact"/>
      <w:outlineLvl w:val="0"/>
    </w:pPr>
    <w:rPr>
      <w:rFonts w:ascii="Times New Roman" w:eastAsia="Times New Roman" w:hAnsi="Times New Roman" w:cs="Times New Roman"/>
      <w:b/>
      <w:bCs/>
      <w:spacing w:val="7"/>
      <w:sz w:val="19"/>
      <w:szCs w:val="19"/>
    </w:rPr>
  </w:style>
  <w:style w:type="paragraph" w:customStyle="1" w:styleId="50">
    <w:name w:val="Основной текст (5)"/>
    <w:basedOn w:val="a"/>
    <w:link w:val="5"/>
    <w:rsid w:val="008A10F1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pacing w:val="11"/>
      <w:sz w:val="15"/>
      <w:szCs w:val="15"/>
    </w:rPr>
  </w:style>
  <w:style w:type="paragraph" w:customStyle="1" w:styleId="60">
    <w:name w:val="Основной текст (6)"/>
    <w:basedOn w:val="a"/>
    <w:link w:val="6"/>
    <w:rsid w:val="008A10F1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pacing w:val="3"/>
      <w:sz w:val="12"/>
      <w:szCs w:val="12"/>
    </w:rPr>
  </w:style>
  <w:style w:type="paragraph" w:customStyle="1" w:styleId="a6">
    <w:name w:val="Подпись к таблице"/>
    <w:basedOn w:val="a"/>
    <w:link w:val="a5"/>
    <w:rsid w:val="008A10F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../../WINDOWS/Temp/FineReader11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824</Words>
  <Characters>4697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2020-03-20T08:44:00Z</dcterms:created>
  <dcterms:modified xsi:type="dcterms:W3CDTF">2020-03-20T08:45:00Z</dcterms:modified>
</cp:coreProperties>
</file>